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946" w14:textId="694ACE4A" w:rsidR="00EA2EBF" w:rsidRPr="00B63C3A" w:rsidRDefault="00DB6513" w:rsidP="00C2170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2E192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8776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2E192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20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E4353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3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.202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2E192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Lok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Sabha regarding “</w:t>
      </w:r>
      <w:r w:rsidR="002E1928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Wave Energy Projects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2F8F0947" w14:textId="77777777" w:rsidR="00DB6513" w:rsidRPr="00B63C3A" w:rsidRDefault="00DB6513" w:rsidP="00DB651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3543B6B4" w14:textId="6C117718" w:rsidR="00446546" w:rsidRDefault="00DB6513" w:rsidP="002E1928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(a):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2E1928" w:rsidRPr="002E1928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the steps that would be taken to scale up wave energy projects from pilot to commercial-scale installations</w:t>
      </w:r>
      <w:r w:rsidR="002E1928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</w:p>
    <w:p w14:paraId="4F54B8E5" w14:textId="126CD23C" w:rsidR="00A72FDF" w:rsidRPr="006C7125" w:rsidRDefault="00DB6513" w:rsidP="006C7125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16DC60D" w14:textId="2CD99D55" w:rsidR="00D5479F" w:rsidRDefault="00D5479F" w:rsidP="002E1928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iCs/>
          <w:color w:val="000000" w:themeColor="text1"/>
          <w:sz w:val="24"/>
          <w:szCs w:val="24"/>
        </w:rPr>
        <w:tab/>
        <w:t>[</w:t>
      </w:r>
      <w:r w:rsidR="002E1928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NRL is not </w:t>
      </w:r>
      <w:r w:rsidR="002A1EC3">
        <w:rPr>
          <w:rFonts w:ascii="Calibri" w:hAnsi="Calibri" w:cs="Calibri"/>
          <w:bCs/>
          <w:color w:val="000000" w:themeColor="text1"/>
          <w:sz w:val="24"/>
          <w:szCs w:val="24"/>
        </w:rPr>
        <w:t>implementing any wave energy projects, hence, the query is not applicable to NRL</w:t>
      </w:r>
      <w:r w:rsidR="00DB6BB3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4809AE06" w14:textId="77777777" w:rsidR="00D5479F" w:rsidRPr="00B63C3A" w:rsidRDefault="00D5479F" w:rsidP="001D1E10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</w:p>
    <w:p w14:paraId="7C40786A" w14:textId="14AFCE83" w:rsidR="007A667C" w:rsidRDefault="00DB6513" w:rsidP="00E611C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(b):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E611C2" w:rsidRPr="00E611C2">
        <w:rPr>
          <w:rFonts w:ascii="Calibri" w:hAnsi="Calibri" w:cs="Calibri"/>
          <w:b/>
          <w:color w:val="000000" w:themeColor="text1"/>
          <w:sz w:val="24"/>
          <w:szCs w:val="24"/>
        </w:rPr>
        <w:t>the financial or policy incentives the Government would provide to support wave energy integration and if so, the</w:t>
      </w:r>
      <w:r w:rsidR="00E611C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E611C2" w:rsidRPr="00E611C2">
        <w:rPr>
          <w:rFonts w:ascii="Calibri" w:hAnsi="Calibri" w:cs="Calibri"/>
          <w:b/>
          <w:color w:val="000000" w:themeColor="text1"/>
          <w:sz w:val="24"/>
          <w:szCs w:val="24"/>
        </w:rPr>
        <w:t>details thereof;</w:t>
      </w:r>
    </w:p>
    <w:p w14:paraId="684AFAA5" w14:textId="010F553B" w:rsidR="00023506" w:rsidRPr="00023506" w:rsidRDefault="00DB6513" w:rsidP="0002350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889C17C" w14:textId="37923DA6" w:rsidR="00023506" w:rsidRDefault="008309DB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p w14:paraId="38D59E38" w14:textId="35A5119F" w:rsidR="00E611C2" w:rsidRDefault="00E611C2" w:rsidP="002C7FA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c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2C7FAE" w:rsidRPr="002C7FAE">
        <w:rPr>
          <w:rFonts w:ascii="Calibri" w:hAnsi="Calibri" w:cs="Calibri"/>
          <w:b/>
          <w:color w:val="000000" w:themeColor="text1"/>
          <w:sz w:val="24"/>
          <w:szCs w:val="24"/>
        </w:rPr>
        <w:t>the key performance indicators (KPIs) that would be used to assess the efficiency of wave energy conversion</w:t>
      </w:r>
      <w:r w:rsidRPr="00E611C2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2C7FAE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</w:p>
    <w:p w14:paraId="7623A0A8" w14:textId="77777777" w:rsidR="00E611C2" w:rsidRPr="00023506" w:rsidRDefault="00E611C2" w:rsidP="00E611C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C3128D1" w14:textId="77777777" w:rsidR="009F1D75" w:rsidRDefault="009F1D75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5BC35BB" w14:textId="573E98CB" w:rsidR="002C7FAE" w:rsidRDefault="002C7FAE" w:rsidP="00713C1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713C16" w:rsidRPr="00713C16">
        <w:rPr>
          <w:rFonts w:ascii="Calibri" w:hAnsi="Calibri" w:cs="Calibri"/>
          <w:b/>
          <w:color w:val="000000" w:themeColor="text1"/>
          <w:sz w:val="24"/>
          <w:szCs w:val="24"/>
        </w:rPr>
        <w:t>the measures that would be in place to prevent any adverse effects on marine ecosystems</w:t>
      </w:r>
      <w:r w:rsidR="00713C16">
        <w:rPr>
          <w:rFonts w:ascii="Calibri" w:hAnsi="Calibri" w:cs="Calibri"/>
          <w:b/>
          <w:color w:val="000000" w:themeColor="text1"/>
          <w:sz w:val="24"/>
          <w:szCs w:val="24"/>
        </w:rPr>
        <w:t>?</w:t>
      </w:r>
    </w:p>
    <w:p w14:paraId="106618FC" w14:textId="77777777" w:rsidR="002C7FAE" w:rsidRPr="00023506" w:rsidRDefault="002C7FAE" w:rsidP="002C7FA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4B5C79DF" w14:textId="77777777" w:rsidR="002C7FAE" w:rsidRPr="00B63C3A" w:rsidRDefault="002C7FAE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0C0DDA5" w14:textId="77777777" w:rsidR="00DB6513" w:rsidRPr="00B63C3A" w:rsidRDefault="00DB6513" w:rsidP="00DB6513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Note for Supplementary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</w:p>
    <w:p w14:paraId="1203E819" w14:textId="77777777" w:rsidR="00DB6513" w:rsidRPr="00B63C3A" w:rsidRDefault="00DB6513" w:rsidP="00DB6513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240D4441" w14:textId="77777777" w:rsidR="00EA2EBF" w:rsidRDefault="00EA2EBF" w:rsidP="00EA2EBF">
      <w:pPr>
        <w:spacing w:after="0" w:line="240" w:lineRule="auto"/>
        <w:rPr>
          <w:color w:val="000000" w:themeColor="text1"/>
        </w:rPr>
      </w:pPr>
    </w:p>
    <w:p w14:paraId="644EF232" w14:textId="77777777" w:rsidR="00446EF5" w:rsidRPr="00B63C3A" w:rsidRDefault="00446EF5" w:rsidP="00446EF5">
      <w:pPr>
        <w:spacing w:after="0" w:line="240" w:lineRule="auto"/>
        <w:jc w:val="both"/>
        <w:rPr>
          <w:color w:val="000000" w:themeColor="text1"/>
        </w:rPr>
      </w:pPr>
    </w:p>
    <w:p w14:paraId="0F8E6D62" w14:textId="4564E1CC" w:rsidR="00446EF5" w:rsidRPr="00B63C3A" w:rsidRDefault="00446EF5" w:rsidP="00446EF5">
      <w:pPr>
        <w:spacing w:after="0" w:line="240" w:lineRule="auto"/>
        <w:jc w:val="center"/>
        <w:rPr>
          <w:color w:val="000000" w:themeColor="text1"/>
        </w:rPr>
      </w:pPr>
      <w:r w:rsidRPr="00B63C3A">
        <w:rPr>
          <w:color w:val="000000" w:themeColor="text1"/>
        </w:rPr>
        <w:t>***</w:t>
      </w:r>
    </w:p>
    <w:p w14:paraId="19E63537" w14:textId="77777777" w:rsidR="0094696B" w:rsidRPr="00B63C3A" w:rsidRDefault="0094696B" w:rsidP="0094696B">
      <w:pPr>
        <w:spacing w:after="0" w:line="240" w:lineRule="auto"/>
        <w:jc w:val="both"/>
        <w:rPr>
          <w:b/>
          <w:bCs/>
          <w:color w:val="000000" w:themeColor="text1"/>
        </w:rPr>
      </w:pPr>
    </w:p>
    <w:sectPr w:rsidR="0094696B" w:rsidRPr="00B6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9AB"/>
    <w:multiLevelType w:val="hybridMultilevel"/>
    <w:tmpl w:val="1F207AA4"/>
    <w:lvl w:ilvl="0" w:tplc="40090019">
      <w:start w:val="1"/>
      <w:numFmt w:val="lowerLetter"/>
      <w:lvlText w:val="%1."/>
      <w:lvlJc w:val="left"/>
      <w:pPr>
        <w:ind w:left="1789" w:hanging="360"/>
      </w:pPr>
    </w:lvl>
    <w:lvl w:ilvl="1" w:tplc="40090019">
      <w:start w:val="1"/>
      <w:numFmt w:val="lowerLetter"/>
      <w:lvlText w:val="%2."/>
      <w:lvlJc w:val="left"/>
      <w:pPr>
        <w:ind w:left="2509" w:hanging="360"/>
      </w:pPr>
    </w:lvl>
    <w:lvl w:ilvl="2" w:tplc="4009001B">
      <w:start w:val="1"/>
      <w:numFmt w:val="lowerRoman"/>
      <w:lvlText w:val="%3."/>
      <w:lvlJc w:val="right"/>
      <w:pPr>
        <w:ind w:left="3229" w:hanging="180"/>
      </w:pPr>
    </w:lvl>
    <w:lvl w:ilvl="3" w:tplc="4009000F">
      <w:start w:val="1"/>
      <w:numFmt w:val="decimal"/>
      <w:lvlText w:val="%4."/>
      <w:lvlJc w:val="left"/>
      <w:pPr>
        <w:ind w:left="3949" w:hanging="360"/>
      </w:pPr>
    </w:lvl>
    <w:lvl w:ilvl="4" w:tplc="40090019">
      <w:start w:val="1"/>
      <w:numFmt w:val="lowerLetter"/>
      <w:lvlText w:val="%5."/>
      <w:lvlJc w:val="left"/>
      <w:pPr>
        <w:ind w:left="4669" w:hanging="360"/>
      </w:pPr>
    </w:lvl>
    <w:lvl w:ilvl="5" w:tplc="4009001B">
      <w:start w:val="1"/>
      <w:numFmt w:val="lowerRoman"/>
      <w:lvlText w:val="%6."/>
      <w:lvlJc w:val="right"/>
      <w:pPr>
        <w:ind w:left="5389" w:hanging="180"/>
      </w:pPr>
    </w:lvl>
    <w:lvl w:ilvl="6" w:tplc="4009000F">
      <w:start w:val="1"/>
      <w:numFmt w:val="decimal"/>
      <w:lvlText w:val="%7."/>
      <w:lvlJc w:val="left"/>
      <w:pPr>
        <w:ind w:left="6109" w:hanging="360"/>
      </w:pPr>
    </w:lvl>
    <w:lvl w:ilvl="7" w:tplc="40090019">
      <w:start w:val="1"/>
      <w:numFmt w:val="lowerLetter"/>
      <w:lvlText w:val="%8."/>
      <w:lvlJc w:val="left"/>
      <w:pPr>
        <w:ind w:left="6829" w:hanging="360"/>
      </w:pPr>
    </w:lvl>
    <w:lvl w:ilvl="8" w:tplc="4009001B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7C5221D"/>
    <w:multiLevelType w:val="hybridMultilevel"/>
    <w:tmpl w:val="ACEC8494"/>
    <w:lvl w:ilvl="0" w:tplc="C290C41C">
      <w:start w:val="1"/>
      <w:numFmt w:val="lowerRoman"/>
      <w:lvlText w:val="%1."/>
      <w:lvlJc w:val="right"/>
      <w:pPr>
        <w:ind w:left="1429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2149" w:hanging="360"/>
      </w:pPr>
    </w:lvl>
    <w:lvl w:ilvl="2" w:tplc="4009001B">
      <w:start w:val="1"/>
      <w:numFmt w:val="lowerRoman"/>
      <w:lvlText w:val="%3."/>
      <w:lvlJc w:val="right"/>
      <w:pPr>
        <w:ind w:left="2869" w:hanging="180"/>
      </w:pPr>
    </w:lvl>
    <w:lvl w:ilvl="3" w:tplc="4009000F">
      <w:start w:val="1"/>
      <w:numFmt w:val="decimal"/>
      <w:lvlText w:val="%4."/>
      <w:lvlJc w:val="left"/>
      <w:pPr>
        <w:ind w:left="3589" w:hanging="360"/>
      </w:pPr>
    </w:lvl>
    <w:lvl w:ilvl="4" w:tplc="40090019">
      <w:start w:val="1"/>
      <w:numFmt w:val="lowerLetter"/>
      <w:lvlText w:val="%5."/>
      <w:lvlJc w:val="left"/>
      <w:pPr>
        <w:ind w:left="4309" w:hanging="360"/>
      </w:pPr>
    </w:lvl>
    <w:lvl w:ilvl="5" w:tplc="4009001B">
      <w:start w:val="1"/>
      <w:numFmt w:val="lowerRoman"/>
      <w:lvlText w:val="%6."/>
      <w:lvlJc w:val="right"/>
      <w:pPr>
        <w:ind w:left="5029" w:hanging="180"/>
      </w:pPr>
    </w:lvl>
    <w:lvl w:ilvl="6" w:tplc="4009000F">
      <w:start w:val="1"/>
      <w:numFmt w:val="decimal"/>
      <w:lvlText w:val="%7."/>
      <w:lvlJc w:val="left"/>
      <w:pPr>
        <w:ind w:left="5749" w:hanging="360"/>
      </w:pPr>
    </w:lvl>
    <w:lvl w:ilvl="7" w:tplc="40090019">
      <w:start w:val="1"/>
      <w:numFmt w:val="lowerLetter"/>
      <w:lvlText w:val="%8."/>
      <w:lvlJc w:val="left"/>
      <w:pPr>
        <w:ind w:left="6469" w:hanging="360"/>
      </w:pPr>
    </w:lvl>
    <w:lvl w:ilvl="8" w:tplc="400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F80DE3"/>
    <w:multiLevelType w:val="hybridMultilevel"/>
    <w:tmpl w:val="1EEA79D2"/>
    <w:lvl w:ilvl="0" w:tplc="745450E0">
      <w:start w:val="1"/>
      <w:numFmt w:val="lowerLetter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2C85724"/>
    <w:multiLevelType w:val="hybridMultilevel"/>
    <w:tmpl w:val="F134DBF2"/>
    <w:lvl w:ilvl="0" w:tplc="F244BDD4">
      <w:start w:val="1"/>
      <w:numFmt w:val="lowerLetter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747921AF"/>
    <w:multiLevelType w:val="multilevel"/>
    <w:tmpl w:val="40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343361549">
    <w:abstractNumId w:val="3"/>
  </w:num>
  <w:num w:numId="2" w16cid:durableId="1272008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25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42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537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263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F"/>
    <w:rsid w:val="00001E72"/>
    <w:rsid w:val="00003684"/>
    <w:rsid w:val="00011CC0"/>
    <w:rsid w:val="00023506"/>
    <w:rsid w:val="000341CE"/>
    <w:rsid w:val="00046EE5"/>
    <w:rsid w:val="0006548F"/>
    <w:rsid w:val="00071C7C"/>
    <w:rsid w:val="00072089"/>
    <w:rsid w:val="0008628B"/>
    <w:rsid w:val="00094223"/>
    <w:rsid w:val="000950A2"/>
    <w:rsid w:val="000C1C7E"/>
    <w:rsid w:val="000C7E91"/>
    <w:rsid w:val="000E2402"/>
    <w:rsid w:val="00114B6C"/>
    <w:rsid w:val="00123A27"/>
    <w:rsid w:val="00144B45"/>
    <w:rsid w:val="00146526"/>
    <w:rsid w:val="00170BF4"/>
    <w:rsid w:val="001C09ED"/>
    <w:rsid w:val="001D1E10"/>
    <w:rsid w:val="001D3430"/>
    <w:rsid w:val="001D4C42"/>
    <w:rsid w:val="001F66AA"/>
    <w:rsid w:val="0020762D"/>
    <w:rsid w:val="00237D51"/>
    <w:rsid w:val="0024278B"/>
    <w:rsid w:val="0027264F"/>
    <w:rsid w:val="002729DC"/>
    <w:rsid w:val="00273F8C"/>
    <w:rsid w:val="002A1EC3"/>
    <w:rsid w:val="002C1A5C"/>
    <w:rsid w:val="002C7FAE"/>
    <w:rsid w:val="002E1928"/>
    <w:rsid w:val="002E714F"/>
    <w:rsid w:val="00305BF6"/>
    <w:rsid w:val="00310A25"/>
    <w:rsid w:val="00321CF8"/>
    <w:rsid w:val="00335744"/>
    <w:rsid w:val="00342BA5"/>
    <w:rsid w:val="00353F6F"/>
    <w:rsid w:val="003808EB"/>
    <w:rsid w:val="0038693B"/>
    <w:rsid w:val="0039288A"/>
    <w:rsid w:val="003B0228"/>
    <w:rsid w:val="003E40F5"/>
    <w:rsid w:val="003E753D"/>
    <w:rsid w:val="00401FBE"/>
    <w:rsid w:val="004367F7"/>
    <w:rsid w:val="00446546"/>
    <w:rsid w:val="00446EF5"/>
    <w:rsid w:val="00451989"/>
    <w:rsid w:val="004749E5"/>
    <w:rsid w:val="004B2BE7"/>
    <w:rsid w:val="004D0C73"/>
    <w:rsid w:val="004D6460"/>
    <w:rsid w:val="004E1CB2"/>
    <w:rsid w:val="00517BE8"/>
    <w:rsid w:val="00565682"/>
    <w:rsid w:val="005A724A"/>
    <w:rsid w:val="005A7414"/>
    <w:rsid w:val="005C0C6F"/>
    <w:rsid w:val="005D1369"/>
    <w:rsid w:val="00610956"/>
    <w:rsid w:val="00623435"/>
    <w:rsid w:val="0063342C"/>
    <w:rsid w:val="00642707"/>
    <w:rsid w:val="00694AA5"/>
    <w:rsid w:val="006A1AAA"/>
    <w:rsid w:val="006B22F7"/>
    <w:rsid w:val="006C7125"/>
    <w:rsid w:val="00702693"/>
    <w:rsid w:val="00713C16"/>
    <w:rsid w:val="00732531"/>
    <w:rsid w:val="00740651"/>
    <w:rsid w:val="007409CE"/>
    <w:rsid w:val="007521EB"/>
    <w:rsid w:val="00787F02"/>
    <w:rsid w:val="007A667C"/>
    <w:rsid w:val="007D49A5"/>
    <w:rsid w:val="008309DB"/>
    <w:rsid w:val="0083108F"/>
    <w:rsid w:val="00870EC3"/>
    <w:rsid w:val="00874764"/>
    <w:rsid w:val="00882F0A"/>
    <w:rsid w:val="008A38E6"/>
    <w:rsid w:val="008A5CF4"/>
    <w:rsid w:val="008E1626"/>
    <w:rsid w:val="008F12AC"/>
    <w:rsid w:val="008F5C48"/>
    <w:rsid w:val="008F6BF1"/>
    <w:rsid w:val="00903740"/>
    <w:rsid w:val="00925D43"/>
    <w:rsid w:val="009312DC"/>
    <w:rsid w:val="0094696B"/>
    <w:rsid w:val="00954E96"/>
    <w:rsid w:val="009675D1"/>
    <w:rsid w:val="00983106"/>
    <w:rsid w:val="00983FD3"/>
    <w:rsid w:val="00997E85"/>
    <w:rsid w:val="009A285E"/>
    <w:rsid w:val="009C029E"/>
    <w:rsid w:val="009F1D75"/>
    <w:rsid w:val="00A07768"/>
    <w:rsid w:val="00A149ED"/>
    <w:rsid w:val="00A14BE1"/>
    <w:rsid w:val="00A239E6"/>
    <w:rsid w:val="00A302FC"/>
    <w:rsid w:val="00A40EA9"/>
    <w:rsid w:val="00A72FDF"/>
    <w:rsid w:val="00A74849"/>
    <w:rsid w:val="00A8430D"/>
    <w:rsid w:val="00AA2166"/>
    <w:rsid w:val="00AD7CDB"/>
    <w:rsid w:val="00AF514B"/>
    <w:rsid w:val="00B0180A"/>
    <w:rsid w:val="00B043E7"/>
    <w:rsid w:val="00B23389"/>
    <w:rsid w:val="00B370C3"/>
    <w:rsid w:val="00B40016"/>
    <w:rsid w:val="00B63C3A"/>
    <w:rsid w:val="00B85799"/>
    <w:rsid w:val="00B94A44"/>
    <w:rsid w:val="00B96C17"/>
    <w:rsid w:val="00BC1C16"/>
    <w:rsid w:val="00BC3D3C"/>
    <w:rsid w:val="00BD56CF"/>
    <w:rsid w:val="00BF1686"/>
    <w:rsid w:val="00C11AB4"/>
    <w:rsid w:val="00C20A56"/>
    <w:rsid w:val="00C21703"/>
    <w:rsid w:val="00C437D1"/>
    <w:rsid w:val="00C5649D"/>
    <w:rsid w:val="00C6628D"/>
    <w:rsid w:val="00C70838"/>
    <w:rsid w:val="00C71837"/>
    <w:rsid w:val="00C75BF4"/>
    <w:rsid w:val="00C91A63"/>
    <w:rsid w:val="00C93414"/>
    <w:rsid w:val="00C9367C"/>
    <w:rsid w:val="00C95526"/>
    <w:rsid w:val="00CA2E6D"/>
    <w:rsid w:val="00CB3A5B"/>
    <w:rsid w:val="00CC3EFE"/>
    <w:rsid w:val="00CC725A"/>
    <w:rsid w:val="00CE1AD8"/>
    <w:rsid w:val="00D01D3B"/>
    <w:rsid w:val="00D132CB"/>
    <w:rsid w:val="00D460DE"/>
    <w:rsid w:val="00D53571"/>
    <w:rsid w:val="00D5479F"/>
    <w:rsid w:val="00D646DD"/>
    <w:rsid w:val="00D85D36"/>
    <w:rsid w:val="00D95801"/>
    <w:rsid w:val="00D96CD4"/>
    <w:rsid w:val="00DA5FFB"/>
    <w:rsid w:val="00DB41F6"/>
    <w:rsid w:val="00DB6513"/>
    <w:rsid w:val="00DB665D"/>
    <w:rsid w:val="00DB6BB3"/>
    <w:rsid w:val="00DC5331"/>
    <w:rsid w:val="00DD0450"/>
    <w:rsid w:val="00DD2D32"/>
    <w:rsid w:val="00E00951"/>
    <w:rsid w:val="00E13E7C"/>
    <w:rsid w:val="00E2176D"/>
    <w:rsid w:val="00E4242F"/>
    <w:rsid w:val="00E43532"/>
    <w:rsid w:val="00E47B88"/>
    <w:rsid w:val="00E611C2"/>
    <w:rsid w:val="00E616B0"/>
    <w:rsid w:val="00E77743"/>
    <w:rsid w:val="00E92482"/>
    <w:rsid w:val="00EA2984"/>
    <w:rsid w:val="00EA2EBF"/>
    <w:rsid w:val="00EC6A77"/>
    <w:rsid w:val="00ED7C17"/>
    <w:rsid w:val="00EF284D"/>
    <w:rsid w:val="00F1066E"/>
    <w:rsid w:val="00F5091B"/>
    <w:rsid w:val="00F51298"/>
    <w:rsid w:val="00F53A9E"/>
    <w:rsid w:val="00F77B1A"/>
    <w:rsid w:val="00FC474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E581"/>
  <w15:chartTrackingRefBased/>
  <w15:docId w15:val="{B8CC3248-65A6-4427-9211-72DD95C3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EBF"/>
    <w:rPr>
      <w:i/>
      <w:iCs/>
      <w:color w:val="404040" w:themeColor="text1" w:themeTint="BF"/>
    </w:rPr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EA2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E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6513"/>
    <w:pPr>
      <w:spacing w:after="0" w:line="240" w:lineRule="auto"/>
    </w:p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A07768"/>
  </w:style>
  <w:style w:type="table" w:styleId="TableGrid">
    <w:name w:val="Table Grid"/>
    <w:basedOn w:val="TableNormal"/>
    <w:uiPriority w:val="39"/>
    <w:rsid w:val="006A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Jayanta Goswami [जयंत गोस्वामी]</dc:creator>
  <cp:keywords/>
  <dc:description/>
  <cp:lastModifiedBy>Akshay Jyoti Baruah [अक्षय ज्योति बरुवा]</cp:lastModifiedBy>
  <cp:revision>172</cp:revision>
  <dcterms:created xsi:type="dcterms:W3CDTF">2024-12-06T12:04:00Z</dcterms:created>
  <dcterms:modified xsi:type="dcterms:W3CDTF">2025-03-12T08:41:00Z</dcterms:modified>
</cp:coreProperties>
</file>