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D87" w:rsidRPr="00A560C7" w:rsidRDefault="00423D87" w:rsidP="00312FEB">
      <w:pPr>
        <w:widowControl w:val="0"/>
        <w:autoSpaceDE w:val="0"/>
        <w:autoSpaceDN w:val="0"/>
        <w:adjustRightInd w:val="0"/>
        <w:spacing w:after="0" w:line="206" w:lineRule="exact"/>
        <w:ind w:left="3686" w:right="-20"/>
        <w:rPr>
          <w:rFonts w:ascii="Times New Roman" w:hAnsi="Times New Roman"/>
          <w:b/>
          <w:bCs/>
          <w:spacing w:val="-1"/>
          <w:w w:val="99"/>
          <w:u w:val="single"/>
        </w:rPr>
      </w:pPr>
    </w:p>
    <w:p w:rsidR="000A18E5" w:rsidRPr="00A560C7" w:rsidRDefault="000A18E5" w:rsidP="00312FEB">
      <w:pPr>
        <w:widowControl w:val="0"/>
        <w:autoSpaceDE w:val="0"/>
        <w:autoSpaceDN w:val="0"/>
        <w:adjustRightInd w:val="0"/>
        <w:spacing w:after="0" w:line="206" w:lineRule="exact"/>
        <w:ind w:left="3686" w:right="-20"/>
        <w:rPr>
          <w:rFonts w:ascii="Times New Roman" w:hAnsi="Times New Roman"/>
          <w:b/>
          <w:bCs/>
          <w:spacing w:val="-1"/>
          <w:w w:val="99"/>
          <w:u w:val="single"/>
        </w:rPr>
      </w:pPr>
    </w:p>
    <w:p w:rsidR="00312FEB" w:rsidRPr="00A560C7" w:rsidRDefault="00125CEA" w:rsidP="00312FEB">
      <w:pPr>
        <w:widowControl w:val="0"/>
        <w:autoSpaceDE w:val="0"/>
        <w:autoSpaceDN w:val="0"/>
        <w:adjustRightInd w:val="0"/>
        <w:spacing w:after="0" w:line="206" w:lineRule="exact"/>
        <w:ind w:left="3686" w:right="-20"/>
        <w:rPr>
          <w:rFonts w:ascii="Times New Roman" w:hAnsi="Times New Roman"/>
        </w:rPr>
      </w:pPr>
      <w:r w:rsidRPr="00A560C7">
        <w:rPr>
          <w:rFonts w:ascii="Times New Roman" w:hAnsi="Times New Roman"/>
          <w:noProof/>
          <w:lang w:val="en-IN" w:eastAsia="en-IN"/>
        </w:rPr>
        <mc:AlternateContent>
          <mc:Choice Requires="wps">
            <w:drawing>
              <wp:anchor distT="0" distB="0" distL="114300" distR="114300" simplePos="0" relativeHeight="251657728" behindDoc="1" locked="0" layoutInCell="0" allowOverlap="1" wp14:anchorId="296FAC9E" wp14:editId="3C3DF8FA">
                <wp:simplePos x="0" y="0"/>
                <wp:positionH relativeFrom="page">
                  <wp:posOffset>640080</wp:posOffset>
                </wp:positionH>
                <wp:positionV relativeFrom="page">
                  <wp:posOffset>366395</wp:posOffset>
                </wp:positionV>
                <wp:extent cx="609600" cy="546100"/>
                <wp:effectExtent l="1905" t="4445" r="0" b="190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54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2FEB" w:rsidRDefault="00E34032" w:rsidP="00312FEB">
                            <w:pPr>
                              <w:spacing w:after="0" w:line="860" w:lineRule="atLeast"/>
                              <w:rPr>
                                <w:rFonts w:ascii="Times New Roman" w:hAnsi="Times New Roman"/>
                                <w:sz w:val="24"/>
                                <w:szCs w:val="24"/>
                              </w:rPr>
                            </w:pPr>
                            <w:r>
                              <w:rPr>
                                <w:rFonts w:ascii="Times New Roman" w:hAnsi="Times New Roman"/>
                                <w:noProof/>
                                <w:sz w:val="24"/>
                                <w:szCs w:val="24"/>
                                <w:lang w:val="en-IN" w:eastAsia="en-IN"/>
                              </w:rPr>
                              <w:drawing>
                                <wp:inline distT="0" distB="0" distL="0" distR="0" wp14:anchorId="2E1BA54E" wp14:editId="75A16571">
                                  <wp:extent cx="609600" cy="5429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609600" cy="542925"/>
                                          </a:xfrm>
                                          <a:prstGeom prst="rect">
                                            <a:avLst/>
                                          </a:prstGeom>
                                          <a:noFill/>
                                          <a:ln w="9525">
                                            <a:noFill/>
                                            <a:miter lim="800000"/>
                                            <a:headEnd/>
                                            <a:tailEnd/>
                                          </a:ln>
                                        </pic:spPr>
                                      </pic:pic>
                                    </a:graphicData>
                                  </a:graphic>
                                </wp:inline>
                              </w:drawing>
                            </w:r>
                          </w:p>
                          <w:p w:rsidR="00312FEB" w:rsidRDefault="00312FEB" w:rsidP="00312FEB">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50.4pt;margin-top:28.85pt;width:48pt;height:4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" o:allowincell="f" filled="f" stroked="f">
                <v:textbox inset="0,0,0,0">
                  <w:txbxContent>
                    <w:p w:rsidR="00312FEB" w:rsidRDefault="00E34032" w:rsidP="00312FEB">
                      <w:pPr>
                        <w:spacing w:after="0" w:line="860" w:lineRule="atLeast"/>
                        <w:rPr>
                          <w:rFonts w:ascii="Times New Roman" w:hAnsi="Times New Roman"/>
                          <w:sz w:val="24"/>
                          <w:szCs w:val="24"/>
                        </w:rPr>
                      </w:pPr>
                      <w:r>
                        <w:rPr>
                          <w:rFonts w:ascii="Times New Roman" w:hAnsi="Times New Roman"/>
                          <w:noProof/>
                          <w:sz w:val="24"/>
                          <w:szCs w:val="24"/>
                        </w:rPr>
                        <w:drawing>
                          <wp:inline distT="0" distB="0" distL="0" distR="0" wp14:anchorId="2E1BA54E" wp14:editId="75A16571">
                            <wp:extent cx="609600" cy="5429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609600" cy="542925"/>
                                    </a:xfrm>
                                    <a:prstGeom prst="rect">
                                      <a:avLst/>
                                    </a:prstGeom>
                                    <a:noFill/>
                                    <a:ln w="9525">
                                      <a:noFill/>
                                      <a:miter lim="800000"/>
                                      <a:headEnd/>
                                      <a:tailEnd/>
                                    </a:ln>
                                  </pic:spPr>
                                </pic:pic>
                              </a:graphicData>
                            </a:graphic>
                          </wp:inline>
                        </w:drawing>
                      </w:r>
                    </w:p>
                    <w:p w:rsidR="00312FEB" w:rsidRDefault="00312FEB" w:rsidP="00312FEB">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mc:Fallback>
        </mc:AlternateContent>
      </w:r>
      <w:r w:rsidR="00312FEB" w:rsidRPr="00A560C7">
        <w:rPr>
          <w:rFonts w:ascii="Times New Roman" w:hAnsi="Times New Roman"/>
          <w:b/>
          <w:bCs/>
          <w:spacing w:val="-1"/>
          <w:w w:val="99"/>
          <w:u w:val="single"/>
        </w:rPr>
        <w:t>NO</w:t>
      </w:r>
      <w:r w:rsidR="00312FEB" w:rsidRPr="00A560C7">
        <w:rPr>
          <w:rFonts w:ascii="Times New Roman" w:hAnsi="Times New Roman"/>
          <w:b/>
          <w:bCs/>
          <w:w w:val="99"/>
          <w:u w:val="single"/>
        </w:rPr>
        <w:t>T</w:t>
      </w:r>
      <w:r w:rsidR="00312FEB" w:rsidRPr="00A560C7">
        <w:rPr>
          <w:rFonts w:ascii="Times New Roman" w:hAnsi="Times New Roman"/>
          <w:b/>
          <w:bCs/>
          <w:spacing w:val="2"/>
          <w:w w:val="99"/>
          <w:u w:val="single"/>
        </w:rPr>
        <w:t>I</w:t>
      </w:r>
      <w:r w:rsidR="00312FEB" w:rsidRPr="00A560C7">
        <w:rPr>
          <w:rFonts w:ascii="Times New Roman" w:hAnsi="Times New Roman"/>
          <w:b/>
          <w:bCs/>
          <w:spacing w:val="-1"/>
          <w:w w:val="99"/>
          <w:u w:val="single"/>
        </w:rPr>
        <w:t>C</w:t>
      </w:r>
      <w:r w:rsidR="00312FEB" w:rsidRPr="00A560C7">
        <w:rPr>
          <w:rFonts w:ascii="Times New Roman" w:hAnsi="Times New Roman"/>
          <w:b/>
          <w:bCs/>
          <w:w w:val="99"/>
          <w:u w:val="single"/>
        </w:rPr>
        <w:t>E</w:t>
      </w:r>
      <w:r w:rsidR="00312FEB" w:rsidRPr="00A560C7">
        <w:rPr>
          <w:rFonts w:ascii="Times New Roman" w:hAnsi="Times New Roman"/>
          <w:b/>
          <w:bCs/>
        </w:rPr>
        <w:t xml:space="preserve"> </w:t>
      </w:r>
      <w:r w:rsidR="00312FEB" w:rsidRPr="00A560C7">
        <w:rPr>
          <w:rFonts w:ascii="Times New Roman" w:hAnsi="Times New Roman"/>
          <w:b/>
          <w:bCs/>
          <w:spacing w:val="2"/>
          <w:w w:val="99"/>
          <w:u w:val="single"/>
        </w:rPr>
        <w:t>I</w:t>
      </w:r>
      <w:r w:rsidR="00312FEB" w:rsidRPr="00A560C7">
        <w:rPr>
          <w:rFonts w:ascii="Times New Roman" w:hAnsi="Times New Roman"/>
          <w:b/>
          <w:bCs/>
          <w:spacing w:val="-1"/>
          <w:w w:val="99"/>
          <w:u w:val="single"/>
        </w:rPr>
        <w:t>N</w:t>
      </w:r>
      <w:r w:rsidR="00312FEB" w:rsidRPr="00A560C7">
        <w:rPr>
          <w:rFonts w:ascii="Times New Roman" w:hAnsi="Times New Roman"/>
          <w:b/>
          <w:bCs/>
          <w:spacing w:val="1"/>
          <w:w w:val="99"/>
          <w:u w:val="single"/>
        </w:rPr>
        <w:t>V</w:t>
      </w:r>
      <w:r w:rsidR="00312FEB" w:rsidRPr="00A560C7">
        <w:rPr>
          <w:rFonts w:ascii="Times New Roman" w:hAnsi="Times New Roman"/>
          <w:b/>
          <w:bCs/>
          <w:spacing w:val="2"/>
          <w:w w:val="99"/>
          <w:u w:val="single"/>
        </w:rPr>
        <w:t>I</w:t>
      </w:r>
      <w:r w:rsidR="00312FEB" w:rsidRPr="00A560C7">
        <w:rPr>
          <w:rFonts w:ascii="Times New Roman" w:hAnsi="Times New Roman"/>
          <w:b/>
          <w:bCs/>
          <w:w w:val="99"/>
          <w:u w:val="single"/>
        </w:rPr>
        <w:t>T</w:t>
      </w:r>
      <w:r w:rsidR="00312FEB" w:rsidRPr="00A560C7">
        <w:rPr>
          <w:rFonts w:ascii="Times New Roman" w:hAnsi="Times New Roman"/>
          <w:b/>
          <w:bCs/>
          <w:spacing w:val="2"/>
          <w:w w:val="99"/>
          <w:u w:val="single"/>
        </w:rPr>
        <w:t>I</w:t>
      </w:r>
      <w:r w:rsidR="00312FEB" w:rsidRPr="00A560C7">
        <w:rPr>
          <w:rFonts w:ascii="Times New Roman" w:hAnsi="Times New Roman"/>
          <w:b/>
          <w:bCs/>
          <w:spacing w:val="-1"/>
          <w:w w:val="99"/>
          <w:u w:val="single"/>
        </w:rPr>
        <w:t>N</w:t>
      </w:r>
      <w:r w:rsidR="00312FEB" w:rsidRPr="00A560C7">
        <w:rPr>
          <w:rFonts w:ascii="Times New Roman" w:hAnsi="Times New Roman"/>
          <w:b/>
          <w:bCs/>
          <w:w w:val="99"/>
          <w:u w:val="single"/>
        </w:rPr>
        <w:t>G</w:t>
      </w:r>
      <w:r w:rsidR="00312FEB" w:rsidRPr="00A560C7">
        <w:rPr>
          <w:rFonts w:ascii="Times New Roman" w:hAnsi="Times New Roman"/>
          <w:b/>
          <w:bCs/>
          <w:spacing w:val="3"/>
        </w:rPr>
        <w:t xml:space="preserve"> </w:t>
      </w:r>
      <w:r w:rsidR="00312FEB" w:rsidRPr="00A560C7">
        <w:rPr>
          <w:rFonts w:ascii="Times New Roman" w:hAnsi="Times New Roman"/>
          <w:b/>
          <w:bCs/>
          <w:w w:val="99"/>
          <w:u w:val="single"/>
        </w:rPr>
        <w:t>T</w:t>
      </w:r>
      <w:r w:rsidR="00312FEB" w:rsidRPr="00A560C7">
        <w:rPr>
          <w:rFonts w:ascii="Times New Roman" w:hAnsi="Times New Roman"/>
          <w:b/>
          <w:bCs/>
          <w:spacing w:val="1"/>
          <w:w w:val="99"/>
          <w:u w:val="single"/>
        </w:rPr>
        <w:t>E</w:t>
      </w:r>
      <w:r w:rsidR="00312FEB" w:rsidRPr="00A560C7">
        <w:rPr>
          <w:rFonts w:ascii="Times New Roman" w:hAnsi="Times New Roman"/>
          <w:b/>
          <w:bCs/>
          <w:spacing w:val="-1"/>
          <w:w w:val="99"/>
          <w:u w:val="single"/>
        </w:rPr>
        <w:t>N</w:t>
      </w:r>
      <w:r w:rsidR="00312FEB" w:rsidRPr="00A560C7">
        <w:rPr>
          <w:rFonts w:ascii="Times New Roman" w:hAnsi="Times New Roman"/>
          <w:b/>
          <w:bCs/>
          <w:spacing w:val="1"/>
          <w:w w:val="99"/>
          <w:u w:val="single"/>
        </w:rPr>
        <w:t>DE</w:t>
      </w:r>
      <w:r w:rsidR="00312FEB" w:rsidRPr="00A560C7">
        <w:rPr>
          <w:rFonts w:ascii="Times New Roman" w:hAnsi="Times New Roman"/>
          <w:b/>
          <w:bCs/>
          <w:w w:val="99"/>
          <w:u w:val="single"/>
        </w:rPr>
        <w:t>R</w:t>
      </w:r>
    </w:p>
    <w:p w:rsidR="00312FEB" w:rsidRPr="00A560C7" w:rsidRDefault="00312FEB" w:rsidP="00312FEB">
      <w:pPr>
        <w:widowControl w:val="0"/>
        <w:autoSpaceDE w:val="0"/>
        <w:autoSpaceDN w:val="0"/>
        <w:adjustRightInd w:val="0"/>
        <w:spacing w:before="93" w:after="0" w:line="205" w:lineRule="exact"/>
        <w:ind w:left="228" w:right="-20"/>
        <w:rPr>
          <w:rFonts w:ascii="Times New Roman" w:hAnsi="Times New Roman"/>
        </w:rPr>
      </w:pPr>
      <w:r w:rsidRPr="00A560C7">
        <w:rPr>
          <w:rFonts w:ascii="Times New Roman" w:hAnsi="Times New Roman"/>
          <w:w w:val="99"/>
          <w:position w:val="-1"/>
        </w:rPr>
        <w:t>O</w:t>
      </w:r>
      <w:r w:rsidRPr="00A560C7">
        <w:rPr>
          <w:rFonts w:ascii="Times New Roman" w:hAnsi="Times New Roman"/>
          <w:position w:val="-1"/>
        </w:rPr>
        <w:t>ff</w:t>
      </w:r>
      <w:r w:rsidRPr="00A560C7">
        <w:rPr>
          <w:rFonts w:ascii="Times New Roman" w:hAnsi="Times New Roman"/>
          <w:w w:val="99"/>
          <w:position w:val="-1"/>
        </w:rPr>
        <w:t>e</w:t>
      </w:r>
      <w:r w:rsidRPr="00A560C7">
        <w:rPr>
          <w:rFonts w:ascii="Times New Roman" w:hAnsi="Times New Roman"/>
          <w:position w:val="-1"/>
        </w:rPr>
        <w:t>r</w:t>
      </w:r>
      <w:r w:rsidRPr="00A560C7">
        <w:rPr>
          <w:rFonts w:ascii="Times New Roman" w:hAnsi="Times New Roman"/>
          <w:w w:val="99"/>
          <w:position w:val="-1"/>
        </w:rPr>
        <w:t>s</w:t>
      </w:r>
      <w:r w:rsidRPr="00A560C7">
        <w:rPr>
          <w:rFonts w:ascii="Times New Roman" w:hAnsi="Times New Roman"/>
          <w:position w:val="-1"/>
        </w:rPr>
        <w:t xml:space="preserve"> </w:t>
      </w:r>
      <w:r w:rsidRPr="00A560C7">
        <w:rPr>
          <w:rFonts w:ascii="Times New Roman" w:hAnsi="Times New Roman"/>
          <w:spacing w:val="-1"/>
          <w:position w:val="-1"/>
        </w:rPr>
        <w:t>i</w:t>
      </w:r>
      <w:r w:rsidRPr="00A560C7">
        <w:rPr>
          <w:rFonts w:ascii="Times New Roman" w:hAnsi="Times New Roman"/>
          <w:w w:val="99"/>
          <w:position w:val="-1"/>
        </w:rPr>
        <w:t>n</w:t>
      </w:r>
      <w:r w:rsidRPr="00A560C7">
        <w:rPr>
          <w:rFonts w:ascii="Times New Roman" w:hAnsi="Times New Roman"/>
          <w:spacing w:val="1"/>
          <w:position w:val="-1"/>
        </w:rPr>
        <w:t xml:space="preserve"> </w:t>
      </w:r>
      <w:r w:rsidRPr="00A560C7">
        <w:rPr>
          <w:rFonts w:ascii="Times New Roman" w:hAnsi="Times New Roman"/>
          <w:b/>
          <w:bCs/>
          <w:spacing w:val="1"/>
          <w:position w:val="-1"/>
        </w:rPr>
        <w:t>t</w:t>
      </w:r>
      <w:r w:rsidRPr="00A560C7">
        <w:rPr>
          <w:rFonts w:ascii="Times New Roman" w:hAnsi="Times New Roman"/>
          <w:b/>
          <w:bCs/>
          <w:spacing w:val="-2"/>
          <w:w w:val="99"/>
          <w:position w:val="-1"/>
        </w:rPr>
        <w:t>w</w:t>
      </w:r>
      <w:r w:rsidRPr="00A560C7">
        <w:rPr>
          <w:rFonts w:ascii="Times New Roman" w:hAnsi="Times New Roman"/>
          <w:b/>
          <w:bCs/>
          <w:spacing w:val="1"/>
          <w:w w:val="99"/>
          <w:position w:val="-1"/>
        </w:rPr>
        <w:t>o</w:t>
      </w:r>
      <w:r w:rsidRPr="00A560C7">
        <w:rPr>
          <w:rFonts w:ascii="Times New Roman" w:hAnsi="Times New Roman"/>
          <w:b/>
          <w:bCs/>
          <w:position w:val="-1"/>
        </w:rPr>
        <w:t>-</w:t>
      </w:r>
      <w:r w:rsidRPr="00A560C7">
        <w:rPr>
          <w:rFonts w:ascii="Times New Roman" w:hAnsi="Times New Roman"/>
          <w:b/>
          <w:bCs/>
          <w:w w:val="99"/>
          <w:position w:val="-1"/>
        </w:rPr>
        <w:t>b</w:t>
      </w:r>
      <w:r w:rsidRPr="00A560C7">
        <w:rPr>
          <w:rFonts w:ascii="Times New Roman" w:hAnsi="Times New Roman"/>
          <w:b/>
          <w:bCs/>
          <w:position w:val="-1"/>
        </w:rPr>
        <w:t>i</w:t>
      </w:r>
      <w:r w:rsidRPr="00A560C7">
        <w:rPr>
          <w:rFonts w:ascii="Times New Roman" w:hAnsi="Times New Roman"/>
          <w:b/>
          <w:bCs/>
          <w:w w:val="99"/>
          <w:position w:val="-1"/>
        </w:rPr>
        <w:t>d</w:t>
      </w:r>
      <w:r w:rsidRPr="00A560C7">
        <w:rPr>
          <w:rFonts w:ascii="Times New Roman" w:hAnsi="Times New Roman"/>
          <w:b/>
          <w:bCs/>
          <w:position w:val="-1"/>
        </w:rPr>
        <w:t>-</w:t>
      </w:r>
      <w:r w:rsidR="00C159AF" w:rsidRPr="00A560C7">
        <w:rPr>
          <w:rFonts w:ascii="Times New Roman" w:hAnsi="Times New Roman"/>
          <w:b/>
          <w:bCs/>
          <w:position w:val="-1"/>
        </w:rPr>
        <w:t xml:space="preserve"> online </w:t>
      </w:r>
      <w:r w:rsidRPr="00A560C7">
        <w:rPr>
          <w:rFonts w:ascii="Times New Roman" w:hAnsi="Times New Roman"/>
          <w:b/>
          <w:bCs/>
          <w:w w:val="99"/>
          <w:position w:val="-1"/>
        </w:rPr>
        <w:t>s</w:t>
      </w:r>
      <w:r w:rsidRPr="00A560C7">
        <w:rPr>
          <w:rFonts w:ascii="Times New Roman" w:hAnsi="Times New Roman"/>
          <w:b/>
          <w:bCs/>
          <w:spacing w:val="1"/>
          <w:w w:val="99"/>
          <w:position w:val="-1"/>
        </w:rPr>
        <w:t>y</w:t>
      </w:r>
      <w:r w:rsidRPr="00A560C7">
        <w:rPr>
          <w:rFonts w:ascii="Times New Roman" w:hAnsi="Times New Roman"/>
          <w:b/>
          <w:bCs/>
          <w:w w:val="99"/>
          <w:position w:val="-1"/>
        </w:rPr>
        <w:t>s</w:t>
      </w:r>
      <w:r w:rsidRPr="00A560C7">
        <w:rPr>
          <w:rFonts w:ascii="Times New Roman" w:hAnsi="Times New Roman"/>
          <w:b/>
          <w:bCs/>
          <w:spacing w:val="-1"/>
          <w:position w:val="-1"/>
        </w:rPr>
        <w:t>t</w:t>
      </w:r>
      <w:r w:rsidRPr="00A560C7">
        <w:rPr>
          <w:rFonts w:ascii="Times New Roman" w:hAnsi="Times New Roman"/>
          <w:b/>
          <w:bCs/>
          <w:spacing w:val="1"/>
          <w:w w:val="99"/>
          <w:position w:val="-1"/>
        </w:rPr>
        <w:t>e</w:t>
      </w:r>
      <w:r w:rsidRPr="00A560C7">
        <w:rPr>
          <w:rFonts w:ascii="Times New Roman" w:hAnsi="Times New Roman"/>
          <w:b/>
          <w:bCs/>
          <w:w w:val="99"/>
          <w:position w:val="-1"/>
        </w:rPr>
        <w:t>m</w:t>
      </w:r>
      <w:r w:rsidRPr="00A560C7">
        <w:rPr>
          <w:rFonts w:ascii="Times New Roman" w:hAnsi="Times New Roman"/>
          <w:b/>
          <w:bCs/>
          <w:spacing w:val="-1"/>
          <w:position w:val="-1"/>
        </w:rPr>
        <w:t xml:space="preserve"> </w:t>
      </w:r>
      <w:r w:rsidRPr="00A560C7">
        <w:rPr>
          <w:rFonts w:ascii="Times New Roman" w:hAnsi="Times New Roman"/>
          <w:spacing w:val="-1"/>
          <w:w w:val="99"/>
          <w:position w:val="-1"/>
        </w:rPr>
        <w:t>a</w:t>
      </w:r>
      <w:r w:rsidRPr="00A560C7">
        <w:rPr>
          <w:rFonts w:ascii="Times New Roman" w:hAnsi="Times New Roman"/>
          <w:position w:val="-1"/>
        </w:rPr>
        <w:t>r</w:t>
      </w:r>
      <w:r w:rsidRPr="00A560C7">
        <w:rPr>
          <w:rFonts w:ascii="Times New Roman" w:hAnsi="Times New Roman"/>
          <w:w w:val="99"/>
          <w:position w:val="-1"/>
        </w:rPr>
        <w:t>e</w:t>
      </w:r>
      <w:r w:rsidRPr="00A560C7">
        <w:rPr>
          <w:rFonts w:ascii="Times New Roman" w:hAnsi="Times New Roman"/>
          <w:position w:val="-1"/>
        </w:rPr>
        <w:t xml:space="preserve"> </w:t>
      </w:r>
      <w:r w:rsidRPr="00A560C7">
        <w:rPr>
          <w:rFonts w:ascii="Times New Roman" w:hAnsi="Times New Roman"/>
          <w:spacing w:val="-1"/>
          <w:position w:val="-1"/>
        </w:rPr>
        <w:t>i</w:t>
      </w:r>
      <w:r w:rsidRPr="00A560C7">
        <w:rPr>
          <w:rFonts w:ascii="Times New Roman" w:hAnsi="Times New Roman"/>
          <w:spacing w:val="1"/>
          <w:w w:val="99"/>
          <w:position w:val="-1"/>
        </w:rPr>
        <w:t>n</w:t>
      </w:r>
      <w:r w:rsidRPr="00A560C7">
        <w:rPr>
          <w:rFonts w:ascii="Times New Roman" w:hAnsi="Times New Roman"/>
          <w:w w:val="99"/>
          <w:position w:val="-1"/>
        </w:rPr>
        <w:t>v</w:t>
      </w:r>
      <w:r w:rsidRPr="00A560C7">
        <w:rPr>
          <w:rFonts w:ascii="Times New Roman" w:hAnsi="Times New Roman"/>
          <w:spacing w:val="-1"/>
          <w:position w:val="-1"/>
        </w:rPr>
        <w:t>it</w:t>
      </w:r>
      <w:r w:rsidRPr="00A560C7">
        <w:rPr>
          <w:rFonts w:ascii="Times New Roman" w:hAnsi="Times New Roman"/>
          <w:w w:val="99"/>
          <w:position w:val="-1"/>
        </w:rPr>
        <w:t>ed</w:t>
      </w:r>
      <w:r w:rsidRPr="00A560C7">
        <w:rPr>
          <w:rFonts w:ascii="Times New Roman" w:hAnsi="Times New Roman"/>
          <w:spacing w:val="2"/>
          <w:position w:val="-1"/>
        </w:rPr>
        <w:t xml:space="preserve"> </w:t>
      </w:r>
      <w:r w:rsidRPr="00A560C7">
        <w:rPr>
          <w:rFonts w:ascii="Times New Roman" w:hAnsi="Times New Roman"/>
          <w:position w:val="-1"/>
        </w:rPr>
        <w:t>fr</w:t>
      </w:r>
      <w:r w:rsidRPr="00A560C7">
        <w:rPr>
          <w:rFonts w:ascii="Times New Roman" w:hAnsi="Times New Roman"/>
          <w:w w:val="99"/>
          <w:position w:val="-1"/>
        </w:rPr>
        <w:t>om</w:t>
      </w:r>
      <w:r w:rsidRPr="00A560C7">
        <w:rPr>
          <w:rFonts w:ascii="Times New Roman" w:hAnsi="Times New Roman"/>
          <w:spacing w:val="2"/>
          <w:position w:val="-1"/>
        </w:rPr>
        <w:t xml:space="preserve"> </w:t>
      </w:r>
      <w:r w:rsidRPr="00A560C7">
        <w:rPr>
          <w:rFonts w:ascii="Times New Roman" w:hAnsi="Times New Roman"/>
          <w:w w:val="99"/>
          <w:position w:val="-1"/>
        </w:rPr>
        <w:t>co</w:t>
      </w:r>
      <w:r w:rsidRPr="00A560C7">
        <w:rPr>
          <w:rFonts w:ascii="Times New Roman" w:hAnsi="Times New Roman"/>
          <w:spacing w:val="2"/>
          <w:w w:val="99"/>
          <w:position w:val="-1"/>
        </w:rPr>
        <w:t>m</w:t>
      </w:r>
      <w:r w:rsidRPr="00A560C7">
        <w:rPr>
          <w:rFonts w:ascii="Times New Roman" w:hAnsi="Times New Roman"/>
          <w:spacing w:val="1"/>
          <w:w w:val="99"/>
          <w:position w:val="-1"/>
        </w:rPr>
        <w:t>p</w:t>
      </w:r>
      <w:r w:rsidRPr="00A560C7">
        <w:rPr>
          <w:rFonts w:ascii="Times New Roman" w:hAnsi="Times New Roman"/>
          <w:w w:val="99"/>
          <w:position w:val="-1"/>
        </w:rPr>
        <w:t>e</w:t>
      </w:r>
      <w:r w:rsidRPr="00A560C7">
        <w:rPr>
          <w:rFonts w:ascii="Times New Roman" w:hAnsi="Times New Roman"/>
          <w:spacing w:val="-1"/>
          <w:position w:val="-1"/>
        </w:rPr>
        <w:t>t</w:t>
      </w:r>
      <w:r w:rsidRPr="00A560C7">
        <w:rPr>
          <w:rFonts w:ascii="Times New Roman" w:hAnsi="Times New Roman"/>
          <w:w w:val="99"/>
          <w:position w:val="-1"/>
        </w:rPr>
        <w:t>e</w:t>
      </w:r>
      <w:r w:rsidRPr="00A560C7">
        <w:rPr>
          <w:rFonts w:ascii="Times New Roman" w:hAnsi="Times New Roman"/>
          <w:spacing w:val="1"/>
          <w:w w:val="99"/>
          <w:position w:val="-1"/>
        </w:rPr>
        <w:t>n</w:t>
      </w:r>
      <w:r w:rsidRPr="00A560C7">
        <w:rPr>
          <w:rFonts w:ascii="Times New Roman" w:hAnsi="Times New Roman"/>
          <w:position w:val="-1"/>
        </w:rPr>
        <w:t>t</w:t>
      </w:r>
      <w:r w:rsidRPr="00A560C7">
        <w:rPr>
          <w:rFonts w:ascii="Times New Roman" w:hAnsi="Times New Roman"/>
          <w:spacing w:val="-1"/>
          <w:position w:val="-1"/>
        </w:rPr>
        <w:t xml:space="preserve"> </w:t>
      </w:r>
      <w:r w:rsidRPr="00A560C7">
        <w:rPr>
          <w:rFonts w:ascii="Times New Roman" w:hAnsi="Times New Roman"/>
          <w:spacing w:val="-2"/>
          <w:w w:val="99"/>
          <w:position w:val="-1"/>
        </w:rPr>
        <w:t>c</w:t>
      </w:r>
      <w:r w:rsidRPr="00A560C7">
        <w:rPr>
          <w:rFonts w:ascii="Times New Roman" w:hAnsi="Times New Roman"/>
          <w:w w:val="99"/>
          <w:position w:val="-1"/>
        </w:rPr>
        <w:t>o</w:t>
      </w:r>
      <w:r w:rsidRPr="00A560C7">
        <w:rPr>
          <w:rFonts w:ascii="Times New Roman" w:hAnsi="Times New Roman"/>
          <w:spacing w:val="1"/>
          <w:w w:val="99"/>
          <w:position w:val="-1"/>
        </w:rPr>
        <w:t>n</w:t>
      </w:r>
      <w:r w:rsidRPr="00A560C7">
        <w:rPr>
          <w:rFonts w:ascii="Times New Roman" w:hAnsi="Times New Roman"/>
          <w:spacing w:val="-1"/>
          <w:position w:val="-1"/>
        </w:rPr>
        <w:t>t</w:t>
      </w:r>
      <w:r w:rsidRPr="00A560C7">
        <w:rPr>
          <w:rFonts w:ascii="Times New Roman" w:hAnsi="Times New Roman"/>
          <w:position w:val="-1"/>
        </w:rPr>
        <w:t>r</w:t>
      </w:r>
      <w:r w:rsidRPr="00A560C7">
        <w:rPr>
          <w:rFonts w:ascii="Times New Roman" w:hAnsi="Times New Roman"/>
          <w:spacing w:val="1"/>
          <w:w w:val="99"/>
          <w:position w:val="-1"/>
        </w:rPr>
        <w:t>a</w:t>
      </w:r>
      <w:r w:rsidRPr="00A560C7">
        <w:rPr>
          <w:rFonts w:ascii="Times New Roman" w:hAnsi="Times New Roman"/>
          <w:w w:val="99"/>
          <w:position w:val="-1"/>
        </w:rPr>
        <w:t>c</w:t>
      </w:r>
      <w:r w:rsidRPr="00A560C7">
        <w:rPr>
          <w:rFonts w:ascii="Times New Roman" w:hAnsi="Times New Roman"/>
          <w:spacing w:val="-1"/>
          <w:position w:val="-1"/>
        </w:rPr>
        <w:t>t</w:t>
      </w:r>
      <w:r w:rsidRPr="00A560C7">
        <w:rPr>
          <w:rFonts w:ascii="Times New Roman" w:hAnsi="Times New Roman"/>
          <w:w w:val="99"/>
          <w:position w:val="-1"/>
        </w:rPr>
        <w:t>o</w:t>
      </w:r>
      <w:r w:rsidRPr="00A560C7">
        <w:rPr>
          <w:rFonts w:ascii="Times New Roman" w:hAnsi="Times New Roman"/>
          <w:position w:val="-1"/>
        </w:rPr>
        <w:t>r</w:t>
      </w:r>
      <w:r w:rsidRPr="00A560C7">
        <w:rPr>
          <w:rFonts w:ascii="Times New Roman" w:hAnsi="Times New Roman"/>
          <w:w w:val="99"/>
          <w:position w:val="-1"/>
        </w:rPr>
        <w:t>s</w:t>
      </w:r>
      <w:r w:rsidRPr="00A560C7">
        <w:rPr>
          <w:rFonts w:ascii="Times New Roman" w:hAnsi="Times New Roman"/>
          <w:position w:val="-1"/>
        </w:rPr>
        <w:t xml:space="preserve"> f</w:t>
      </w:r>
      <w:r w:rsidRPr="00A560C7">
        <w:rPr>
          <w:rFonts w:ascii="Times New Roman" w:hAnsi="Times New Roman"/>
          <w:w w:val="99"/>
          <w:position w:val="-1"/>
        </w:rPr>
        <w:t>o</w:t>
      </w:r>
      <w:r w:rsidRPr="00A560C7">
        <w:rPr>
          <w:rFonts w:ascii="Times New Roman" w:hAnsi="Times New Roman"/>
          <w:position w:val="-1"/>
        </w:rPr>
        <w:t xml:space="preserve">r </w:t>
      </w:r>
      <w:r w:rsidRPr="00A560C7">
        <w:rPr>
          <w:rFonts w:ascii="Times New Roman" w:hAnsi="Times New Roman"/>
          <w:spacing w:val="-1"/>
          <w:position w:val="-1"/>
        </w:rPr>
        <w:t>t</w:t>
      </w:r>
      <w:r w:rsidRPr="00A560C7">
        <w:rPr>
          <w:rFonts w:ascii="Times New Roman" w:hAnsi="Times New Roman"/>
          <w:spacing w:val="1"/>
          <w:w w:val="99"/>
          <w:position w:val="-1"/>
        </w:rPr>
        <w:t>h</w:t>
      </w:r>
      <w:r w:rsidRPr="00A560C7">
        <w:rPr>
          <w:rFonts w:ascii="Times New Roman" w:hAnsi="Times New Roman"/>
          <w:w w:val="99"/>
          <w:position w:val="-1"/>
        </w:rPr>
        <w:t>e</w:t>
      </w:r>
      <w:r w:rsidRPr="00A560C7">
        <w:rPr>
          <w:rFonts w:ascii="Times New Roman" w:hAnsi="Times New Roman"/>
          <w:position w:val="-1"/>
        </w:rPr>
        <w:t xml:space="preserve"> f</w:t>
      </w:r>
      <w:r w:rsidRPr="00A560C7">
        <w:rPr>
          <w:rFonts w:ascii="Times New Roman" w:hAnsi="Times New Roman"/>
          <w:w w:val="99"/>
          <w:position w:val="-1"/>
        </w:rPr>
        <w:t>o</w:t>
      </w:r>
      <w:r w:rsidRPr="00A560C7">
        <w:rPr>
          <w:rFonts w:ascii="Times New Roman" w:hAnsi="Times New Roman"/>
          <w:spacing w:val="-1"/>
          <w:position w:val="-1"/>
        </w:rPr>
        <w:t>l</w:t>
      </w:r>
      <w:r w:rsidRPr="00A560C7">
        <w:rPr>
          <w:rFonts w:ascii="Times New Roman" w:hAnsi="Times New Roman"/>
          <w:spacing w:val="-2"/>
          <w:position w:val="-1"/>
        </w:rPr>
        <w:t>l</w:t>
      </w:r>
      <w:r w:rsidRPr="00A560C7">
        <w:rPr>
          <w:rFonts w:ascii="Times New Roman" w:hAnsi="Times New Roman"/>
          <w:w w:val="99"/>
          <w:position w:val="-1"/>
        </w:rPr>
        <w:t>o</w:t>
      </w:r>
      <w:r w:rsidRPr="00A560C7">
        <w:rPr>
          <w:rFonts w:ascii="Times New Roman" w:hAnsi="Times New Roman"/>
          <w:spacing w:val="2"/>
          <w:w w:val="99"/>
          <w:position w:val="-1"/>
        </w:rPr>
        <w:t>w</w:t>
      </w:r>
      <w:r w:rsidRPr="00A560C7">
        <w:rPr>
          <w:rFonts w:ascii="Times New Roman" w:hAnsi="Times New Roman"/>
          <w:spacing w:val="-1"/>
          <w:position w:val="-1"/>
        </w:rPr>
        <w:t>i</w:t>
      </w:r>
      <w:r w:rsidRPr="00A560C7">
        <w:rPr>
          <w:rFonts w:ascii="Times New Roman" w:hAnsi="Times New Roman"/>
          <w:spacing w:val="1"/>
          <w:w w:val="99"/>
          <w:position w:val="-1"/>
        </w:rPr>
        <w:t>n</w:t>
      </w:r>
      <w:r w:rsidRPr="00A560C7">
        <w:rPr>
          <w:rFonts w:ascii="Times New Roman" w:hAnsi="Times New Roman"/>
          <w:w w:val="99"/>
          <w:position w:val="-1"/>
        </w:rPr>
        <w:t>g</w:t>
      </w:r>
      <w:r w:rsidRPr="00A560C7">
        <w:rPr>
          <w:rFonts w:ascii="Times New Roman" w:hAnsi="Times New Roman"/>
          <w:spacing w:val="2"/>
          <w:position w:val="-1"/>
        </w:rPr>
        <w:t xml:space="preserve"> </w:t>
      </w:r>
      <w:r w:rsidRPr="00A560C7">
        <w:rPr>
          <w:rFonts w:ascii="Times New Roman" w:hAnsi="Times New Roman"/>
          <w:spacing w:val="-1"/>
          <w:w w:val="99"/>
          <w:position w:val="-1"/>
        </w:rPr>
        <w:t>w</w:t>
      </w:r>
      <w:r w:rsidRPr="00A560C7">
        <w:rPr>
          <w:rFonts w:ascii="Times New Roman" w:hAnsi="Times New Roman"/>
          <w:w w:val="99"/>
          <w:position w:val="-1"/>
        </w:rPr>
        <w:t>o</w:t>
      </w:r>
      <w:r w:rsidRPr="00A560C7">
        <w:rPr>
          <w:rFonts w:ascii="Times New Roman" w:hAnsi="Times New Roman"/>
          <w:position w:val="-1"/>
        </w:rPr>
        <w:t>r</w:t>
      </w:r>
      <w:r w:rsidRPr="00A560C7">
        <w:rPr>
          <w:rFonts w:ascii="Times New Roman" w:hAnsi="Times New Roman"/>
          <w:spacing w:val="1"/>
          <w:w w:val="99"/>
          <w:position w:val="-1"/>
        </w:rPr>
        <w:t>k</w:t>
      </w:r>
      <w:r w:rsidRPr="00A560C7">
        <w:rPr>
          <w:rFonts w:ascii="Times New Roman" w:hAnsi="Times New Roman"/>
          <w:position w:val="-1"/>
        </w:rPr>
        <w:t>:</w:t>
      </w:r>
    </w:p>
    <w:p w:rsidR="00312FEB" w:rsidRPr="00A560C7" w:rsidRDefault="00312FEB" w:rsidP="00312FEB">
      <w:pPr>
        <w:widowControl w:val="0"/>
        <w:autoSpaceDE w:val="0"/>
        <w:autoSpaceDN w:val="0"/>
        <w:adjustRightInd w:val="0"/>
        <w:spacing w:before="3" w:after="0" w:line="220" w:lineRule="exact"/>
        <w:rPr>
          <w:rFonts w:ascii="Times New Roman" w:hAnsi="Times New Roman"/>
        </w:rPr>
      </w:pPr>
    </w:p>
    <w:tbl>
      <w:tblPr>
        <w:tblW w:w="10605" w:type="dxa"/>
        <w:tblInd w:w="-535" w:type="dxa"/>
        <w:tblLayout w:type="fixed"/>
        <w:tblCellMar>
          <w:left w:w="0" w:type="dxa"/>
          <w:right w:w="0" w:type="dxa"/>
        </w:tblCellMar>
        <w:tblLook w:val="0000" w:firstRow="0" w:lastRow="0" w:firstColumn="0" w:lastColumn="0" w:noHBand="0" w:noVBand="0"/>
      </w:tblPr>
      <w:tblGrid>
        <w:gridCol w:w="2667"/>
        <w:gridCol w:w="7938"/>
      </w:tblGrid>
      <w:tr w:rsidR="00312FEB" w:rsidRPr="00A560C7" w:rsidTr="008636A8">
        <w:trPr>
          <w:trHeight w:hRule="exact" w:val="3408"/>
        </w:trPr>
        <w:tc>
          <w:tcPr>
            <w:tcW w:w="2667" w:type="dxa"/>
            <w:tcBorders>
              <w:top w:val="single" w:sz="4" w:space="0" w:color="000000"/>
              <w:left w:val="single" w:sz="4" w:space="0" w:color="000000"/>
              <w:bottom w:val="single" w:sz="4" w:space="0" w:color="000000"/>
              <w:right w:val="single" w:sz="4" w:space="0" w:color="000000"/>
            </w:tcBorders>
          </w:tcPr>
          <w:p w:rsidR="00312FEB" w:rsidRPr="008C26E9" w:rsidRDefault="00312FEB" w:rsidP="008C26E9">
            <w:pPr>
              <w:spacing w:after="0"/>
              <w:rPr>
                <w:rFonts w:ascii="Times New Roman" w:hAnsi="Times New Roman"/>
                <w:b/>
              </w:rPr>
            </w:pPr>
            <w:r w:rsidRPr="008C26E9">
              <w:rPr>
                <w:rFonts w:ascii="Times New Roman" w:hAnsi="Times New Roman"/>
                <w:b/>
              </w:rPr>
              <w:t>Name of Work:</w:t>
            </w:r>
          </w:p>
        </w:tc>
        <w:tc>
          <w:tcPr>
            <w:tcW w:w="7938" w:type="dxa"/>
            <w:tcBorders>
              <w:top w:val="single" w:sz="4" w:space="0" w:color="000000"/>
              <w:left w:val="single" w:sz="4" w:space="0" w:color="000000"/>
              <w:bottom w:val="single" w:sz="4" w:space="0" w:color="000000"/>
              <w:right w:val="single" w:sz="4" w:space="0" w:color="000000"/>
            </w:tcBorders>
          </w:tcPr>
          <w:p w:rsidR="00B949C4" w:rsidRPr="008C26E9" w:rsidRDefault="005939C5" w:rsidP="008C26E9">
            <w:pPr>
              <w:spacing w:after="0"/>
              <w:jc w:val="both"/>
              <w:rPr>
                <w:rFonts w:ascii="Times New Roman" w:hAnsi="Times New Roman"/>
                <w:b/>
              </w:rPr>
            </w:pPr>
            <w:r w:rsidRPr="008C26E9">
              <w:rPr>
                <w:rFonts w:ascii="Times New Roman" w:hAnsi="Times New Roman"/>
                <w:b/>
              </w:rPr>
              <w:t>Contract for Hiring of Vehicle for NRL on Daily Basis at Delhi NCR &amp; Mumbai (Gr. A, Gr. B, Gr. C &amp; Gr. D) (COMM/C22/6335)</w:t>
            </w:r>
          </w:p>
          <w:p w:rsidR="00AA4804" w:rsidRDefault="00AA4804" w:rsidP="00066D8C">
            <w:pPr>
              <w:widowControl w:val="0"/>
              <w:autoSpaceDE w:val="0"/>
              <w:autoSpaceDN w:val="0"/>
              <w:adjustRightInd w:val="0"/>
              <w:spacing w:after="0" w:line="206" w:lineRule="exact"/>
              <w:ind w:left="102" w:right="106"/>
              <w:jc w:val="both"/>
              <w:rPr>
                <w:rFonts w:ascii="Times New Roman" w:hAnsi="Times New Roman"/>
                <w:b/>
                <w:bCs/>
                <w:spacing w:val="-1"/>
                <w:w w:val="99"/>
              </w:rPr>
            </w:pPr>
          </w:p>
          <w:p w:rsidR="00AA4804" w:rsidRDefault="00AA4804" w:rsidP="00066D8C">
            <w:pPr>
              <w:widowControl w:val="0"/>
              <w:autoSpaceDE w:val="0"/>
              <w:autoSpaceDN w:val="0"/>
              <w:adjustRightInd w:val="0"/>
              <w:spacing w:after="0" w:line="206" w:lineRule="exact"/>
              <w:ind w:left="102" w:right="106"/>
              <w:jc w:val="both"/>
              <w:rPr>
                <w:rFonts w:ascii="Times New Roman" w:hAnsi="Times New Roman"/>
                <w:b/>
                <w:bCs/>
                <w:spacing w:val="-1"/>
                <w:w w:val="99"/>
              </w:rPr>
            </w:pPr>
          </w:p>
          <w:p w:rsidR="00AA4804" w:rsidRPr="00AA4804" w:rsidRDefault="00AA4804" w:rsidP="00AA4804">
            <w:pPr>
              <w:widowControl w:val="0"/>
              <w:autoSpaceDE w:val="0"/>
              <w:autoSpaceDN w:val="0"/>
              <w:adjustRightInd w:val="0"/>
              <w:ind w:right="72"/>
              <w:jc w:val="both"/>
              <w:rPr>
                <w:rFonts w:ascii="Times New Roman" w:hAnsi="Times New Roman"/>
              </w:rPr>
            </w:pPr>
            <w:r w:rsidRPr="00AA4804">
              <w:rPr>
                <w:rFonts w:ascii="Times New Roman" w:hAnsi="Times New Roman"/>
                <w:b/>
                <w:u w:val="single"/>
              </w:rPr>
              <w:t>Following groups are being proposed:</w:t>
            </w:r>
          </w:p>
          <w:tbl>
            <w:tblPr>
              <w:tblW w:w="7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992"/>
              <w:gridCol w:w="6095"/>
            </w:tblGrid>
            <w:tr w:rsidR="00AA4804" w:rsidRPr="00AA4804" w:rsidTr="008636A8">
              <w:trPr>
                <w:trHeight w:val="222"/>
              </w:trPr>
              <w:tc>
                <w:tcPr>
                  <w:tcW w:w="562" w:type="dxa"/>
                  <w:shd w:val="clear" w:color="auto" w:fill="auto"/>
                  <w:vAlign w:val="center"/>
                </w:tcPr>
                <w:p w:rsidR="00AA4804" w:rsidRPr="00AA4804" w:rsidRDefault="00AA4804" w:rsidP="00C5049F">
                  <w:pPr>
                    <w:widowControl w:val="0"/>
                    <w:autoSpaceDE w:val="0"/>
                    <w:autoSpaceDN w:val="0"/>
                    <w:adjustRightInd w:val="0"/>
                    <w:ind w:right="-158"/>
                    <w:jc w:val="center"/>
                    <w:rPr>
                      <w:rFonts w:ascii="Times New Roman" w:hAnsi="Times New Roman"/>
                      <w:b/>
                    </w:rPr>
                  </w:pPr>
                  <w:r w:rsidRPr="00AA4804">
                    <w:rPr>
                      <w:rFonts w:ascii="Times New Roman" w:hAnsi="Times New Roman"/>
                      <w:b/>
                    </w:rPr>
                    <w:t>Sl.</w:t>
                  </w:r>
                </w:p>
              </w:tc>
              <w:tc>
                <w:tcPr>
                  <w:tcW w:w="992" w:type="dxa"/>
                  <w:shd w:val="clear" w:color="auto" w:fill="auto"/>
                  <w:vAlign w:val="center"/>
                </w:tcPr>
                <w:p w:rsidR="00AA4804" w:rsidRPr="00AA4804" w:rsidRDefault="00AA4804" w:rsidP="00C5049F">
                  <w:pPr>
                    <w:widowControl w:val="0"/>
                    <w:autoSpaceDE w:val="0"/>
                    <w:autoSpaceDN w:val="0"/>
                    <w:adjustRightInd w:val="0"/>
                    <w:ind w:right="-158"/>
                    <w:rPr>
                      <w:rFonts w:ascii="Times New Roman" w:hAnsi="Times New Roman"/>
                      <w:b/>
                    </w:rPr>
                  </w:pPr>
                  <w:r w:rsidRPr="00AA4804">
                    <w:rPr>
                      <w:rFonts w:ascii="Times New Roman" w:hAnsi="Times New Roman"/>
                      <w:b/>
                    </w:rPr>
                    <w:t xml:space="preserve"> Group</w:t>
                  </w:r>
                </w:p>
              </w:tc>
              <w:tc>
                <w:tcPr>
                  <w:tcW w:w="6095" w:type="dxa"/>
                  <w:shd w:val="clear" w:color="auto" w:fill="auto"/>
                  <w:vAlign w:val="center"/>
                </w:tcPr>
                <w:p w:rsidR="00AA4804" w:rsidRPr="00AA4804" w:rsidRDefault="00AA4804" w:rsidP="00C5049F">
                  <w:pPr>
                    <w:widowControl w:val="0"/>
                    <w:autoSpaceDE w:val="0"/>
                    <w:autoSpaceDN w:val="0"/>
                    <w:adjustRightInd w:val="0"/>
                    <w:ind w:right="-158"/>
                    <w:rPr>
                      <w:rFonts w:ascii="Times New Roman" w:hAnsi="Times New Roman"/>
                      <w:b/>
                    </w:rPr>
                  </w:pPr>
                  <w:r w:rsidRPr="00AA4804">
                    <w:rPr>
                      <w:rFonts w:ascii="Times New Roman" w:hAnsi="Times New Roman"/>
                      <w:b/>
                    </w:rPr>
                    <w:t>Hiring of Vehicle</w:t>
                  </w:r>
                </w:p>
              </w:tc>
            </w:tr>
            <w:tr w:rsidR="00AA4804" w:rsidRPr="00AA4804" w:rsidTr="008636A8">
              <w:trPr>
                <w:trHeight w:val="255"/>
              </w:trPr>
              <w:tc>
                <w:tcPr>
                  <w:tcW w:w="562" w:type="dxa"/>
                  <w:shd w:val="clear" w:color="auto" w:fill="auto"/>
                </w:tcPr>
                <w:p w:rsidR="00AA4804" w:rsidRPr="00AA4804" w:rsidRDefault="00AA4804" w:rsidP="00AA4804">
                  <w:pPr>
                    <w:spacing w:after="0"/>
                    <w:rPr>
                      <w:rFonts w:ascii="Times New Roman" w:hAnsi="Times New Roman"/>
                    </w:rPr>
                  </w:pPr>
                  <w:r w:rsidRPr="00AA4804">
                    <w:rPr>
                      <w:rFonts w:ascii="Times New Roman" w:hAnsi="Times New Roman"/>
                    </w:rPr>
                    <w:t>1</w:t>
                  </w:r>
                </w:p>
              </w:tc>
              <w:tc>
                <w:tcPr>
                  <w:tcW w:w="992" w:type="dxa"/>
                  <w:shd w:val="clear" w:color="auto" w:fill="auto"/>
                </w:tcPr>
                <w:p w:rsidR="00AA4804" w:rsidRPr="00AA4804" w:rsidRDefault="00AA4804" w:rsidP="00AA4804">
                  <w:pPr>
                    <w:spacing w:after="0"/>
                    <w:rPr>
                      <w:rFonts w:ascii="Times New Roman" w:hAnsi="Times New Roman"/>
                    </w:rPr>
                  </w:pPr>
                  <w:r w:rsidRPr="00AA4804">
                    <w:rPr>
                      <w:rFonts w:ascii="Times New Roman" w:hAnsi="Times New Roman"/>
                    </w:rPr>
                    <w:t>Gr: A</w:t>
                  </w:r>
                </w:p>
              </w:tc>
              <w:tc>
                <w:tcPr>
                  <w:tcW w:w="6095" w:type="dxa"/>
                  <w:shd w:val="clear" w:color="auto" w:fill="auto"/>
                </w:tcPr>
                <w:p w:rsidR="00AA4804" w:rsidRPr="00AA4804" w:rsidRDefault="00AA4804" w:rsidP="00AA4804">
                  <w:pPr>
                    <w:spacing w:after="0"/>
                    <w:rPr>
                      <w:rFonts w:ascii="Times New Roman" w:hAnsi="Times New Roman"/>
                    </w:rPr>
                  </w:pPr>
                  <w:proofErr w:type="spellStart"/>
                  <w:r w:rsidRPr="00AA4804">
                    <w:rPr>
                      <w:rFonts w:ascii="Times New Roman" w:hAnsi="Times New Roman"/>
                    </w:rPr>
                    <w:t>Maruti</w:t>
                  </w:r>
                  <w:proofErr w:type="spellEnd"/>
                  <w:r w:rsidRPr="00AA4804">
                    <w:rPr>
                      <w:rFonts w:ascii="Times New Roman" w:hAnsi="Times New Roman"/>
                    </w:rPr>
                    <w:t xml:space="preserve"> Swift </w:t>
                  </w:r>
                  <w:proofErr w:type="spellStart"/>
                  <w:r w:rsidRPr="00AA4804">
                    <w:rPr>
                      <w:rFonts w:ascii="Times New Roman" w:hAnsi="Times New Roman"/>
                    </w:rPr>
                    <w:t>Dzire</w:t>
                  </w:r>
                  <w:proofErr w:type="spellEnd"/>
                  <w:r w:rsidRPr="00AA4804">
                    <w:rPr>
                      <w:rFonts w:ascii="Times New Roman" w:hAnsi="Times New Roman"/>
                    </w:rPr>
                    <w:t xml:space="preserve"> / Toyota </w:t>
                  </w:r>
                  <w:proofErr w:type="spellStart"/>
                  <w:r w:rsidRPr="00AA4804">
                    <w:rPr>
                      <w:rFonts w:ascii="Times New Roman" w:hAnsi="Times New Roman"/>
                    </w:rPr>
                    <w:t>Etios</w:t>
                  </w:r>
                  <w:proofErr w:type="spellEnd"/>
                  <w:r w:rsidRPr="00AA4804">
                    <w:rPr>
                      <w:rFonts w:ascii="Times New Roman" w:hAnsi="Times New Roman"/>
                    </w:rPr>
                    <w:t xml:space="preserve"> / Honda Amaze or equivalent. </w:t>
                  </w:r>
                </w:p>
              </w:tc>
            </w:tr>
            <w:tr w:rsidR="00AA4804" w:rsidRPr="00AA4804" w:rsidTr="008636A8">
              <w:trPr>
                <w:trHeight w:val="204"/>
              </w:trPr>
              <w:tc>
                <w:tcPr>
                  <w:tcW w:w="562" w:type="dxa"/>
                  <w:shd w:val="clear" w:color="auto" w:fill="auto"/>
                </w:tcPr>
                <w:p w:rsidR="00AA4804" w:rsidRPr="00AA4804" w:rsidRDefault="00AA4804" w:rsidP="00AA4804">
                  <w:pPr>
                    <w:spacing w:after="0"/>
                    <w:rPr>
                      <w:rFonts w:ascii="Times New Roman" w:hAnsi="Times New Roman"/>
                    </w:rPr>
                  </w:pPr>
                  <w:r w:rsidRPr="00AA4804">
                    <w:rPr>
                      <w:rFonts w:ascii="Times New Roman" w:hAnsi="Times New Roman"/>
                    </w:rPr>
                    <w:t>2</w:t>
                  </w:r>
                </w:p>
              </w:tc>
              <w:tc>
                <w:tcPr>
                  <w:tcW w:w="992" w:type="dxa"/>
                  <w:shd w:val="clear" w:color="auto" w:fill="auto"/>
                </w:tcPr>
                <w:p w:rsidR="00AA4804" w:rsidRPr="00AA4804" w:rsidRDefault="00AA4804" w:rsidP="00AA4804">
                  <w:pPr>
                    <w:spacing w:after="0"/>
                    <w:rPr>
                      <w:rFonts w:ascii="Times New Roman" w:hAnsi="Times New Roman"/>
                    </w:rPr>
                  </w:pPr>
                  <w:r w:rsidRPr="00AA4804">
                    <w:rPr>
                      <w:rFonts w:ascii="Times New Roman" w:hAnsi="Times New Roman"/>
                    </w:rPr>
                    <w:t>Gr: B</w:t>
                  </w:r>
                </w:p>
              </w:tc>
              <w:tc>
                <w:tcPr>
                  <w:tcW w:w="6095" w:type="dxa"/>
                  <w:shd w:val="clear" w:color="auto" w:fill="auto"/>
                </w:tcPr>
                <w:p w:rsidR="00AA4804" w:rsidRPr="00AA4804" w:rsidRDefault="00AA4804" w:rsidP="00AA4804">
                  <w:pPr>
                    <w:spacing w:after="0"/>
                    <w:rPr>
                      <w:rFonts w:ascii="Times New Roman" w:hAnsi="Times New Roman"/>
                    </w:rPr>
                  </w:pPr>
                  <w:r w:rsidRPr="00AA4804">
                    <w:rPr>
                      <w:rFonts w:ascii="Times New Roman" w:hAnsi="Times New Roman"/>
                    </w:rPr>
                    <w:t>Honda City /VW Vento/Ford Fiesta or equivalent</w:t>
                  </w:r>
                </w:p>
              </w:tc>
            </w:tr>
            <w:tr w:rsidR="00AA4804" w:rsidRPr="00AA4804" w:rsidTr="008636A8">
              <w:trPr>
                <w:trHeight w:val="197"/>
              </w:trPr>
              <w:tc>
                <w:tcPr>
                  <w:tcW w:w="562" w:type="dxa"/>
                  <w:shd w:val="clear" w:color="auto" w:fill="auto"/>
                </w:tcPr>
                <w:p w:rsidR="00AA4804" w:rsidRPr="00AA4804" w:rsidRDefault="00AA4804" w:rsidP="00AA4804">
                  <w:pPr>
                    <w:spacing w:after="0"/>
                    <w:rPr>
                      <w:rFonts w:ascii="Times New Roman" w:hAnsi="Times New Roman"/>
                    </w:rPr>
                  </w:pPr>
                  <w:r w:rsidRPr="00AA4804">
                    <w:rPr>
                      <w:rFonts w:ascii="Times New Roman" w:hAnsi="Times New Roman"/>
                    </w:rPr>
                    <w:t>3</w:t>
                  </w:r>
                </w:p>
              </w:tc>
              <w:tc>
                <w:tcPr>
                  <w:tcW w:w="992" w:type="dxa"/>
                  <w:shd w:val="clear" w:color="auto" w:fill="auto"/>
                </w:tcPr>
                <w:p w:rsidR="00AA4804" w:rsidRPr="00AA4804" w:rsidRDefault="00AA4804" w:rsidP="00AA4804">
                  <w:pPr>
                    <w:spacing w:after="0"/>
                    <w:rPr>
                      <w:rFonts w:ascii="Times New Roman" w:hAnsi="Times New Roman"/>
                    </w:rPr>
                  </w:pPr>
                  <w:r w:rsidRPr="00AA4804">
                    <w:rPr>
                      <w:rFonts w:ascii="Times New Roman" w:hAnsi="Times New Roman"/>
                    </w:rPr>
                    <w:t>Gr: C</w:t>
                  </w:r>
                </w:p>
              </w:tc>
              <w:tc>
                <w:tcPr>
                  <w:tcW w:w="6095" w:type="dxa"/>
                  <w:shd w:val="clear" w:color="auto" w:fill="auto"/>
                </w:tcPr>
                <w:p w:rsidR="00AA4804" w:rsidRPr="00AA4804" w:rsidRDefault="00AA4804" w:rsidP="00AA4804">
                  <w:pPr>
                    <w:spacing w:after="0"/>
                    <w:rPr>
                      <w:rFonts w:ascii="Times New Roman" w:hAnsi="Times New Roman"/>
                    </w:rPr>
                  </w:pPr>
                  <w:r w:rsidRPr="00AA4804">
                    <w:rPr>
                      <w:rFonts w:ascii="Times New Roman" w:hAnsi="Times New Roman"/>
                    </w:rPr>
                    <w:t xml:space="preserve">Toyota </w:t>
                  </w:r>
                  <w:proofErr w:type="spellStart"/>
                  <w:r w:rsidRPr="00AA4804">
                    <w:rPr>
                      <w:rFonts w:ascii="Times New Roman" w:hAnsi="Times New Roman"/>
                    </w:rPr>
                    <w:t>Innova</w:t>
                  </w:r>
                  <w:proofErr w:type="spellEnd"/>
                  <w:r w:rsidRPr="00AA4804">
                    <w:rPr>
                      <w:rFonts w:ascii="Times New Roman" w:hAnsi="Times New Roman"/>
                    </w:rPr>
                    <w:t>/ TATA Aria or equivalent.</w:t>
                  </w:r>
                </w:p>
              </w:tc>
            </w:tr>
            <w:tr w:rsidR="00AA4804" w:rsidRPr="00B15BAA" w:rsidTr="008636A8">
              <w:trPr>
                <w:trHeight w:val="242"/>
              </w:trPr>
              <w:tc>
                <w:tcPr>
                  <w:tcW w:w="562" w:type="dxa"/>
                  <w:shd w:val="clear" w:color="auto" w:fill="auto"/>
                </w:tcPr>
                <w:p w:rsidR="00AA4804" w:rsidRPr="00AA4804" w:rsidRDefault="00AA4804" w:rsidP="00AA4804">
                  <w:pPr>
                    <w:spacing w:after="0"/>
                    <w:rPr>
                      <w:rFonts w:ascii="Times New Roman" w:hAnsi="Times New Roman"/>
                    </w:rPr>
                  </w:pPr>
                  <w:r w:rsidRPr="00AA4804">
                    <w:rPr>
                      <w:rFonts w:ascii="Times New Roman" w:hAnsi="Times New Roman"/>
                    </w:rPr>
                    <w:t>4</w:t>
                  </w:r>
                </w:p>
              </w:tc>
              <w:tc>
                <w:tcPr>
                  <w:tcW w:w="992" w:type="dxa"/>
                  <w:shd w:val="clear" w:color="auto" w:fill="auto"/>
                </w:tcPr>
                <w:p w:rsidR="00AA4804" w:rsidRPr="00AA4804" w:rsidRDefault="00AA4804" w:rsidP="00AA4804">
                  <w:pPr>
                    <w:spacing w:after="0"/>
                    <w:rPr>
                      <w:rFonts w:ascii="Times New Roman" w:hAnsi="Times New Roman"/>
                    </w:rPr>
                  </w:pPr>
                  <w:r w:rsidRPr="00AA4804">
                    <w:rPr>
                      <w:rFonts w:ascii="Times New Roman" w:hAnsi="Times New Roman"/>
                    </w:rPr>
                    <w:t>Gr: D</w:t>
                  </w:r>
                </w:p>
              </w:tc>
              <w:tc>
                <w:tcPr>
                  <w:tcW w:w="6095" w:type="dxa"/>
                  <w:shd w:val="clear" w:color="auto" w:fill="auto"/>
                </w:tcPr>
                <w:p w:rsidR="00AA4804" w:rsidRPr="00AA4804" w:rsidRDefault="00AA4804" w:rsidP="00AA4804">
                  <w:pPr>
                    <w:spacing w:after="0"/>
                    <w:rPr>
                      <w:rFonts w:ascii="Times New Roman" w:hAnsi="Times New Roman"/>
                    </w:rPr>
                  </w:pPr>
                  <w:r w:rsidRPr="00AA4804">
                    <w:rPr>
                      <w:rFonts w:ascii="Times New Roman" w:hAnsi="Times New Roman"/>
                    </w:rPr>
                    <w:t xml:space="preserve">Toyota Corolla </w:t>
                  </w:r>
                  <w:proofErr w:type="spellStart"/>
                  <w:r w:rsidRPr="00AA4804">
                    <w:rPr>
                      <w:rFonts w:ascii="Times New Roman" w:hAnsi="Times New Roman"/>
                    </w:rPr>
                    <w:t>Altis</w:t>
                  </w:r>
                  <w:proofErr w:type="spellEnd"/>
                  <w:r w:rsidRPr="00AA4804">
                    <w:rPr>
                      <w:rFonts w:ascii="Times New Roman" w:hAnsi="Times New Roman"/>
                    </w:rPr>
                    <w:t xml:space="preserve">/Chevrolet </w:t>
                  </w:r>
                  <w:proofErr w:type="spellStart"/>
                  <w:r w:rsidRPr="00AA4804">
                    <w:rPr>
                      <w:rFonts w:ascii="Times New Roman" w:hAnsi="Times New Roman"/>
                    </w:rPr>
                    <w:t>Cruze</w:t>
                  </w:r>
                  <w:proofErr w:type="spellEnd"/>
                  <w:r w:rsidRPr="00AA4804">
                    <w:rPr>
                      <w:rFonts w:ascii="Times New Roman" w:hAnsi="Times New Roman"/>
                    </w:rPr>
                    <w:t xml:space="preserve"> or equivalent.</w:t>
                  </w:r>
                </w:p>
              </w:tc>
            </w:tr>
          </w:tbl>
          <w:p w:rsidR="00AA4804" w:rsidRPr="00C43E16" w:rsidRDefault="00AA4804" w:rsidP="00066D8C">
            <w:pPr>
              <w:widowControl w:val="0"/>
              <w:autoSpaceDE w:val="0"/>
              <w:autoSpaceDN w:val="0"/>
              <w:adjustRightInd w:val="0"/>
              <w:spacing w:after="0" w:line="206" w:lineRule="exact"/>
              <w:ind w:left="102" w:right="106"/>
              <w:jc w:val="both"/>
              <w:rPr>
                <w:rFonts w:ascii="Times New Roman" w:hAnsi="Times New Roman"/>
                <w:b/>
                <w:bCs/>
                <w:spacing w:val="-1"/>
                <w:w w:val="99"/>
              </w:rPr>
            </w:pPr>
          </w:p>
        </w:tc>
      </w:tr>
      <w:tr w:rsidR="00312FEB" w:rsidRPr="00A560C7" w:rsidTr="008636A8">
        <w:trPr>
          <w:trHeight w:hRule="exact" w:val="352"/>
        </w:trPr>
        <w:tc>
          <w:tcPr>
            <w:tcW w:w="2667" w:type="dxa"/>
            <w:tcBorders>
              <w:top w:val="single" w:sz="4" w:space="0" w:color="000000"/>
              <w:left w:val="single" w:sz="4" w:space="0" w:color="000000"/>
              <w:bottom w:val="single" w:sz="4" w:space="0" w:color="000000"/>
              <w:right w:val="single" w:sz="4" w:space="0" w:color="000000"/>
            </w:tcBorders>
          </w:tcPr>
          <w:p w:rsidR="00312FEB" w:rsidRPr="008C26E9" w:rsidRDefault="00312FEB" w:rsidP="008C26E9">
            <w:pPr>
              <w:spacing w:after="0"/>
              <w:rPr>
                <w:rFonts w:ascii="Times New Roman" w:hAnsi="Times New Roman"/>
                <w:b/>
              </w:rPr>
            </w:pPr>
            <w:r w:rsidRPr="008C26E9">
              <w:rPr>
                <w:rFonts w:ascii="Times New Roman" w:hAnsi="Times New Roman"/>
                <w:b/>
              </w:rPr>
              <w:t>Tender No. &amp; date:</w:t>
            </w:r>
          </w:p>
        </w:tc>
        <w:tc>
          <w:tcPr>
            <w:tcW w:w="7938" w:type="dxa"/>
            <w:tcBorders>
              <w:top w:val="single" w:sz="4" w:space="0" w:color="000000"/>
              <w:left w:val="single" w:sz="4" w:space="0" w:color="000000"/>
              <w:bottom w:val="single" w:sz="4" w:space="0" w:color="000000"/>
              <w:right w:val="single" w:sz="4" w:space="0" w:color="000000"/>
            </w:tcBorders>
          </w:tcPr>
          <w:p w:rsidR="00312FEB" w:rsidRPr="00C43E16" w:rsidRDefault="00312FEB" w:rsidP="003A7E5F">
            <w:pPr>
              <w:widowControl w:val="0"/>
              <w:autoSpaceDE w:val="0"/>
              <w:autoSpaceDN w:val="0"/>
              <w:adjustRightInd w:val="0"/>
              <w:spacing w:after="0" w:line="206" w:lineRule="exact"/>
              <w:ind w:left="102" w:right="-20"/>
              <w:rPr>
                <w:rFonts w:ascii="Times New Roman" w:hAnsi="Times New Roman"/>
                <w:b/>
                <w:bCs/>
                <w:spacing w:val="-1"/>
                <w:w w:val="99"/>
              </w:rPr>
            </w:pPr>
            <w:r w:rsidRPr="00C43E16">
              <w:rPr>
                <w:rFonts w:ascii="Times New Roman" w:hAnsi="Times New Roman"/>
                <w:b/>
                <w:bCs/>
                <w:spacing w:val="-1"/>
                <w:w w:val="99"/>
              </w:rPr>
              <w:t xml:space="preserve">Tender No. </w:t>
            </w:r>
            <w:r w:rsidR="00B12190" w:rsidRPr="00C43E16">
              <w:rPr>
                <w:rFonts w:ascii="Times New Roman" w:hAnsi="Times New Roman"/>
                <w:b/>
                <w:bCs/>
                <w:spacing w:val="-1"/>
                <w:w w:val="99"/>
              </w:rPr>
              <w:t xml:space="preserve">OC22000109/NIR </w:t>
            </w:r>
            <w:proofErr w:type="spellStart"/>
            <w:r w:rsidR="00B12190" w:rsidRPr="00C43E16">
              <w:rPr>
                <w:rFonts w:ascii="Times New Roman" w:hAnsi="Times New Roman"/>
                <w:b/>
                <w:bCs/>
                <w:spacing w:val="-1"/>
                <w:w w:val="99"/>
              </w:rPr>
              <w:t>dtd</w:t>
            </w:r>
            <w:proofErr w:type="spellEnd"/>
            <w:r w:rsidR="00B12190" w:rsidRPr="00C43E16">
              <w:rPr>
                <w:rFonts w:ascii="Times New Roman" w:hAnsi="Times New Roman"/>
                <w:b/>
                <w:bCs/>
                <w:spacing w:val="-1"/>
                <w:w w:val="99"/>
              </w:rPr>
              <w:t>. 25.03.2019</w:t>
            </w:r>
          </w:p>
        </w:tc>
      </w:tr>
      <w:tr w:rsidR="00200005" w:rsidRPr="00A560C7" w:rsidTr="008636A8">
        <w:trPr>
          <w:trHeight w:hRule="exact" w:val="550"/>
        </w:trPr>
        <w:tc>
          <w:tcPr>
            <w:tcW w:w="2667" w:type="dxa"/>
            <w:tcBorders>
              <w:top w:val="single" w:sz="4" w:space="0" w:color="000000"/>
              <w:left w:val="single" w:sz="4" w:space="0" w:color="000000"/>
              <w:bottom w:val="single" w:sz="4" w:space="0" w:color="000000"/>
              <w:right w:val="single" w:sz="4" w:space="0" w:color="000000"/>
            </w:tcBorders>
          </w:tcPr>
          <w:p w:rsidR="00200005" w:rsidRPr="008C26E9" w:rsidRDefault="00200005" w:rsidP="008C26E9">
            <w:pPr>
              <w:spacing w:after="0"/>
              <w:rPr>
                <w:rFonts w:ascii="Times New Roman" w:hAnsi="Times New Roman"/>
                <w:b/>
              </w:rPr>
            </w:pPr>
            <w:r w:rsidRPr="008C26E9">
              <w:rPr>
                <w:rFonts w:ascii="Times New Roman" w:hAnsi="Times New Roman"/>
                <w:b/>
              </w:rPr>
              <w:t>Due date &amp; Time of bid submission:</w:t>
            </w:r>
          </w:p>
        </w:tc>
        <w:tc>
          <w:tcPr>
            <w:tcW w:w="7938" w:type="dxa"/>
            <w:tcBorders>
              <w:top w:val="single" w:sz="4" w:space="0" w:color="000000"/>
              <w:left w:val="single" w:sz="4" w:space="0" w:color="000000"/>
              <w:bottom w:val="single" w:sz="4" w:space="0" w:color="000000"/>
              <w:right w:val="single" w:sz="4" w:space="0" w:color="000000"/>
            </w:tcBorders>
          </w:tcPr>
          <w:p w:rsidR="00200005" w:rsidRPr="00C43E16" w:rsidRDefault="00F32F0B" w:rsidP="00EE7184">
            <w:pPr>
              <w:widowControl w:val="0"/>
              <w:tabs>
                <w:tab w:val="left" w:pos="4680"/>
              </w:tabs>
              <w:autoSpaceDE w:val="0"/>
              <w:autoSpaceDN w:val="0"/>
              <w:adjustRightInd w:val="0"/>
              <w:spacing w:after="0" w:line="240" w:lineRule="auto"/>
              <w:ind w:right="630"/>
              <w:rPr>
                <w:rFonts w:ascii="Times New Roman" w:hAnsi="Times New Roman"/>
              </w:rPr>
            </w:pPr>
            <w:r w:rsidRPr="00C43E16">
              <w:rPr>
                <w:rFonts w:ascii="Times New Roman" w:hAnsi="Times New Roman"/>
                <w:b/>
                <w:bCs/>
                <w:spacing w:val="-1"/>
                <w:w w:val="99"/>
              </w:rPr>
              <w:t xml:space="preserve">  </w:t>
            </w:r>
            <w:r w:rsidR="00B12190" w:rsidRPr="00C43E16">
              <w:rPr>
                <w:rFonts w:ascii="Times New Roman" w:hAnsi="Times New Roman"/>
                <w:b/>
                <w:lang w:val="en-GB"/>
              </w:rPr>
              <w:t>16.04.2019</w:t>
            </w:r>
            <w:r w:rsidR="001A1E20" w:rsidRPr="00C43E16">
              <w:rPr>
                <w:rFonts w:ascii="Times New Roman" w:hAnsi="Times New Roman"/>
                <w:b/>
                <w:lang w:val="en-GB"/>
              </w:rPr>
              <w:t xml:space="preserve"> </w:t>
            </w:r>
            <w:r w:rsidR="00125CEA" w:rsidRPr="00C43E16">
              <w:rPr>
                <w:rFonts w:ascii="Times New Roman" w:hAnsi="Times New Roman"/>
                <w:b/>
                <w:bCs/>
                <w:w w:val="99"/>
              </w:rPr>
              <w:t xml:space="preserve">Up to 11:00 </w:t>
            </w:r>
            <w:proofErr w:type="spellStart"/>
            <w:r w:rsidR="00125CEA" w:rsidRPr="00C43E16">
              <w:rPr>
                <w:rFonts w:ascii="Times New Roman" w:hAnsi="Times New Roman"/>
                <w:b/>
                <w:bCs/>
                <w:w w:val="99"/>
              </w:rPr>
              <w:t>Hrs</w:t>
            </w:r>
            <w:proofErr w:type="spellEnd"/>
          </w:p>
        </w:tc>
      </w:tr>
      <w:tr w:rsidR="00125CEA" w:rsidRPr="00A560C7" w:rsidTr="008636A8">
        <w:trPr>
          <w:trHeight w:hRule="exact" w:val="2872"/>
        </w:trPr>
        <w:tc>
          <w:tcPr>
            <w:tcW w:w="2667" w:type="dxa"/>
            <w:tcBorders>
              <w:top w:val="single" w:sz="4" w:space="0" w:color="000000"/>
              <w:left w:val="single" w:sz="4" w:space="0" w:color="000000"/>
              <w:bottom w:val="single" w:sz="4" w:space="0" w:color="000000"/>
              <w:right w:val="single" w:sz="4" w:space="0" w:color="000000"/>
            </w:tcBorders>
          </w:tcPr>
          <w:p w:rsidR="00125CEA" w:rsidRPr="008C26E9" w:rsidRDefault="00F32F0B" w:rsidP="008C26E9">
            <w:pPr>
              <w:spacing w:after="0"/>
              <w:rPr>
                <w:rFonts w:ascii="Times New Roman" w:hAnsi="Times New Roman"/>
                <w:b/>
              </w:rPr>
            </w:pPr>
            <w:r w:rsidRPr="008C26E9">
              <w:rPr>
                <w:rFonts w:ascii="Times New Roman" w:hAnsi="Times New Roman"/>
                <w:b/>
              </w:rPr>
              <w:t xml:space="preserve">  </w:t>
            </w:r>
            <w:r w:rsidR="00125CEA" w:rsidRPr="008C26E9">
              <w:rPr>
                <w:rFonts w:ascii="Times New Roman" w:hAnsi="Times New Roman"/>
                <w:b/>
              </w:rPr>
              <w:t>Earnest Money Deposit</w:t>
            </w:r>
          </w:p>
        </w:tc>
        <w:tc>
          <w:tcPr>
            <w:tcW w:w="7938" w:type="dxa"/>
            <w:tcBorders>
              <w:top w:val="single" w:sz="4" w:space="0" w:color="000000"/>
              <w:left w:val="single" w:sz="4" w:space="0" w:color="000000"/>
              <w:bottom w:val="single" w:sz="4" w:space="0" w:color="000000"/>
              <w:right w:val="single" w:sz="4" w:space="0" w:color="000000"/>
            </w:tcBorders>
          </w:tcPr>
          <w:p w:rsidR="001A1E20" w:rsidRPr="00C43E16" w:rsidRDefault="005355A8" w:rsidP="001A1E20">
            <w:pPr>
              <w:ind w:left="71" w:right="270"/>
              <w:jc w:val="both"/>
              <w:rPr>
                <w:rFonts w:ascii="Times New Roman" w:hAnsi="Times New Roman"/>
              </w:rPr>
            </w:pPr>
            <w:r w:rsidRPr="00C43E16">
              <w:rPr>
                <w:rFonts w:ascii="Times New Roman" w:hAnsi="Times New Roman"/>
                <w:b/>
                <w:lang w:val="en-GB"/>
              </w:rPr>
              <w:t xml:space="preserve">  </w:t>
            </w:r>
            <w:proofErr w:type="spellStart"/>
            <w:r w:rsidR="001A1E20" w:rsidRPr="00C43E16">
              <w:rPr>
                <w:rFonts w:ascii="Times New Roman" w:hAnsi="Times New Roman"/>
                <w:b/>
              </w:rPr>
              <w:t>Rs</w:t>
            </w:r>
            <w:proofErr w:type="spellEnd"/>
            <w:r w:rsidR="001A1E20" w:rsidRPr="00C43E16">
              <w:rPr>
                <w:rFonts w:ascii="Times New Roman" w:hAnsi="Times New Roman"/>
                <w:b/>
              </w:rPr>
              <w:t xml:space="preserve">. </w:t>
            </w:r>
            <w:r w:rsidR="00B12190" w:rsidRPr="00C43E16">
              <w:rPr>
                <w:rFonts w:ascii="Times New Roman" w:hAnsi="Times New Roman"/>
                <w:b/>
              </w:rPr>
              <w:t>45,000.00</w:t>
            </w:r>
            <w:r w:rsidR="00B12190" w:rsidRPr="00C43E16">
              <w:rPr>
                <w:rFonts w:ascii="Times New Roman" w:hAnsi="Times New Roman"/>
              </w:rPr>
              <w:t xml:space="preserve"> (Rupees forty </w:t>
            </w:r>
            <w:r w:rsidR="0096606C" w:rsidRPr="00C43E16">
              <w:rPr>
                <w:rFonts w:ascii="Times New Roman" w:hAnsi="Times New Roman"/>
              </w:rPr>
              <w:t>five thousand</w:t>
            </w:r>
            <w:r w:rsidR="00B12190" w:rsidRPr="00C43E16">
              <w:rPr>
                <w:rFonts w:ascii="Times New Roman" w:hAnsi="Times New Roman"/>
              </w:rPr>
              <w:t xml:space="preserve"> only). </w:t>
            </w:r>
          </w:p>
          <w:p w:rsidR="00C82EEC" w:rsidRPr="00C43E16" w:rsidRDefault="00C82EEC" w:rsidP="003A7E5F">
            <w:pPr>
              <w:ind w:left="71" w:right="270"/>
              <w:jc w:val="both"/>
              <w:rPr>
                <w:rFonts w:ascii="Times New Roman" w:hAnsi="Times New Roman"/>
                <w:lang w:val="en-GB"/>
              </w:rPr>
            </w:pPr>
            <w:r w:rsidRPr="00C43E16">
              <w:rPr>
                <w:rFonts w:ascii="Times New Roman" w:hAnsi="Times New Roman"/>
                <w:b/>
                <w:lang w:val="en-GB"/>
              </w:rPr>
              <w:t>(Bidders are required to submit the EMD amount online through the link</w:t>
            </w:r>
            <w:r w:rsidRPr="00C43E16">
              <w:rPr>
                <w:rFonts w:ascii="Times New Roman" w:hAnsi="Times New Roman"/>
                <w:b/>
              </w:rPr>
              <w:t xml:space="preserve"> </w:t>
            </w:r>
            <w:hyperlink r:id="rId11" w:history="1">
              <w:r w:rsidRPr="00C43E16">
                <w:rPr>
                  <w:rStyle w:val="Hyperlink"/>
                  <w:rFonts w:ascii="Times New Roman" w:hAnsi="Times New Roman"/>
                  <w:b/>
                </w:rPr>
                <w:t>https://easypay.axisbank.co.in/nrl</w:t>
              </w:r>
            </w:hyperlink>
            <w:r w:rsidRPr="00C43E16">
              <w:rPr>
                <w:rFonts w:ascii="Times New Roman" w:hAnsi="Times New Roman"/>
                <w:b/>
              </w:rPr>
              <w:t xml:space="preserve"> </w:t>
            </w:r>
            <w:r w:rsidRPr="00C43E16">
              <w:rPr>
                <w:rFonts w:ascii="Times New Roman" w:hAnsi="Times New Roman"/>
                <w:b/>
                <w:color w:val="FF0000"/>
              </w:rPr>
              <w:t>i.e. within 16.04.2019 at 11.00 hrs.</w:t>
            </w:r>
            <w:r w:rsidRPr="00C43E16">
              <w:rPr>
                <w:rFonts w:ascii="Times New Roman" w:hAnsi="Times New Roman"/>
                <w:b/>
              </w:rPr>
              <w:t xml:space="preserve"> Please note that EMD amount only in online mode is acceptable and no other mode i.e. offline or hard copy is not acceptable.)</w:t>
            </w:r>
          </w:p>
          <w:p w:rsidR="00125CEA" w:rsidRPr="00C43E16" w:rsidRDefault="001A1E20" w:rsidP="003A7E5F">
            <w:pPr>
              <w:ind w:left="71" w:right="270"/>
              <w:jc w:val="both"/>
              <w:rPr>
                <w:rFonts w:ascii="Times New Roman" w:hAnsi="Times New Roman"/>
                <w:b/>
              </w:rPr>
            </w:pPr>
            <w:r w:rsidRPr="00C43E16">
              <w:rPr>
                <w:rFonts w:ascii="Times New Roman" w:hAnsi="Times New Roman"/>
              </w:rPr>
              <w:t xml:space="preserve">In case of MSE registered bidders - bidder has to upload the scanned copy of </w:t>
            </w:r>
            <w:proofErr w:type="spellStart"/>
            <w:r w:rsidRPr="00C43E16">
              <w:rPr>
                <w:rFonts w:ascii="Times New Roman" w:hAnsi="Times New Roman"/>
                <w:lang w:val="en-GB"/>
              </w:rPr>
              <w:t>Udyog</w:t>
            </w:r>
            <w:proofErr w:type="spellEnd"/>
            <w:r w:rsidRPr="00C43E16">
              <w:rPr>
                <w:rFonts w:ascii="Times New Roman" w:hAnsi="Times New Roman"/>
                <w:lang w:val="en-GB"/>
              </w:rPr>
              <w:t xml:space="preserve"> </w:t>
            </w:r>
            <w:proofErr w:type="spellStart"/>
            <w:r w:rsidRPr="00C43E16">
              <w:rPr>
                <w:rFonts w:ascii="Times New Roman" w:hAnsi="Times New Roman"/>
                <w:lang w:val="en-GB"/>
              </w:rPr>
              <w:t>Aadhaar</w:t>
            </w:r>
            <w:proofErr w:type="spellEnd"/>
            <w:r w:rsidRPr="00C43E16">
              <w:rPr>
                <w:rFonts w:ascii="Times New Roman" w:hAnsi="Times New Roman"/>
                <w:lang w:val="en-GB"/>
              </w:rPr>
              <w:t xml:space="preserve"> Memorandum (UAM) or </w:t>
            </w:r>
            <w:r w:rsidRPr="00C43E16">
              <w:rPr>
                <w:rFonts w:ascii="Times New Roman" w:hAnsi="Times New Roman"/>
              </w:rPr>
              <w:t>EM-Part-II certificate any one with the technical bid</w:t>
            </w:r>
            <w:r w:rsidR="00A560C7" w:rsidRPr="00C43E16">
              <w:rPr>
                <w:rFonts w:ascii="Times New Roman" w:hAnsi="Times New Roman"/>
              </w:rPr>
              <w:t>.</w:t>
            </w:r>
          </w:p>
        </w:tc>
      </w:tr>
      <w:tr w:rsidR="00200005" w:rsidRPr="00A560C7" w:rsidTr="008636A8">
        <w:trPr>
          <w:trHeight w:hRule="exact" w:val="640"/>
        </w:trPr>
        <w:tc>
          <w:tcPr>
            <w:tcW w:w="2667" w:type="dxa"/>
            <w:tcBorders>
              <w:top w:val="single" w:sz="4" w:space="0" w:color="000000"/>
              <w:left w:val="single" w:sz="4" w:space="0" w:color="000000"/>
              <w:bottom w:val="single" w:sz="4" w:space="0" w:color="000000"/>
              <w:right w:val="single" w:sz="4" w:space="0" w:color="000000"/>
            </w:tcBorders>
          </w:tcPr>
          <w:p w:rsidR="00200005" w:rsidRPr="00A560C7" w:rsidRDefault="00200005" w:rsidP="008C26E9">
            <w:pPr>
              <w:spacing w:after="0"/>
              <w:rPr>
                <w:rFonts w:ascii="Times New Roman" w:hAnsi="Times New Roman"/>
                <w:b/>
              </w:rPr>
            </w:pPr>
            <w:r w:rsidRPr="008C26E9">
              <w:rPr>
                <w:rFonts w:ascii="Times New Roman" w:hAnsi="Times New Roman"/>
                <w:b/>
              </w:rPr>
              <w:t>Contractual  Period</w:t>
            </w:r>
            <w:r w:rsidR="008C26E9">
              <w:rPr>
                <w:rFonts w:ascii="Times New Roman" w:hAnsi="Times New Roman"/>
                <w:b/>
              </w:rPr>
              <w:t>:</w:t>
            </w:r>
          </w:p>
        </w:tc>
        <w:tc>
          <w:tcPr>
            <w:tcW w:w="7938" w:type="dxa"/>
            <w:tcBorders>
              <w:top w:val="single" w:sz="4" w:space="0" w:color="000000"/>
              <w:left w:val="single" w:sz="4" w:space="0" w:color="000000"/>
              <w:bottom w:val="single" w:sz="4" w:space="0" w:color="000000"/>
              <w:right w:val="single" w:sz="4" w:space="0" w:color="000000"/>
            </w:tcBorders>
          </w:tcPr>
          <w:p w:rsidR="00200005" w:rsidRPr="00A560C7" w:rsidRDefault="00911141" w:rsidP="00747FC1">
            <w:pPr>
              <w:ind w:left="71" w:right="270"/>
              <w:jc w:val="both"/>
              <w:rPr>
                <w:rFonts w:ascii="Times New Roman" w:eastAsia="Calibri" w:hAnsi="Times New Roman"/>
                <w:b/>
                <w:color w:val="000000"/>
              </w:rPr>
            </w:pPr>
            <w:r>
              <w:rPr>
                <w:rFonts w:ascii="Times New Roman" w:hAnsi="Times New Roman"/>
                <w:lang w:val="en-GB"/>
              </w:rPr>
              <w:t>02 (two</w:t>
            </w:r>
            <w:r w:rsidRPr="005A324C">
              <w:rPr>
                <w:rFonts w:ascii="Times New Roman" w:hAnsi="Times New Roman"/>
                <w:lang w:val="en-GB"/>
              </w:rPr>
              <w:t>)</w:t>
            </w:r>
            <w:r w:rsidRPr="00841E2C">
              <w:rPr>
                <w:rFonts w:ascii="Times New Roman" w:hAnsi="Times New Roman"/>
                <w:lang w:val="en-GB"/>
              </w:rPr>
              <w:t xml:space="preserve"> </w:t>
            </w:r>
            <w:r>
              <w:rPr>
                <w:rFonts w:ascii="Times New Roman" w:hAnsi="Times New Roman"/>
                <w:lang w:val="en-GB"/>
              </w:rPr>
              <w:t>Years</w:t>
            </w:r>
            <w:r w:rsidRPr="00841E2C">
              <w:rPr>
                <w:rFonts w:ascii="Times New Roman" w:hAnsi="Times New Roman"/>
                <w:lang w:val="en-GB"/>
              </w:rPr>
              <w:t xml:space="preserve"> </w:t>
            </w:r>
            <w:r>
              <w:rPr>
                <w:rFonts w:ascii="Times New Roman" w:hAnsi="Times New Roman"/>
                <w:lang w:val="en-GB"/>
              </w:rPr>
              <w:t xml:space="preserve">and </w:t>
            </w:r>
            <w:r w:rsidRPr="00841E2C">
              <w:rPr>
                <w:rFonts w:ascii="Times New Roman" w:hAnsi="Times New Roman"/>
                <w:lang w:val="en-GB"/>
              </w:rPr>
              <w:t>Provision should be kept for extension another one year based on the performance</w:t>
            </w:r>
            <w:r w:rsidR="00747FC1" w:rsidRPr="00A560C7">
              <w:rPr>
                <w:rFonts w:ascii="Times New Roman" w:hAnsi="Times New Roman"/>
                <w:b/>
              </w:rPr>
              <w:t>.</w:t>
            </w:r>
          </w:p>
        </w:tc>
      </w:tr>
      <w:tr w:rsidR="00151622" w:rsidRPr="00A560C7" w:rsidTr="008636A8">
        <w:trPr>
          <w:trHeight w:hRule="exact" w:val="2332"/>
        </w:trPr>
        <w:tc>
          <w:tcPr>
            <w:tcW w:w="10605" w:type="dxa"/>
            <w:gridSpan w:val="2"/>
            <w:tcBorders>
              <w:top w:val="single" w:sz="4" w:space="0" w:color="000000"/>
              <w:left w:val="single" w:sz="4" w:space="0" w:color="000000"/>
              <w:bottom w:val="single" w:sz="4" w:space="0" w:color="000000"/>
              <w:right w:val="single" w:sz="4" w:space="0" w:color="000000"/>
            </w:tcBorders>
          </w:tcPr>
          <w:p w:rsidR="00151622" w:rsidRDefault="00151622" w:rsidP="00747FC1">
            <w:pPr>
              <w:ind w:left="71" w:right="270"/>
              <w:jc w:val="both"/>
              <w:rPr>
                <w:rFonts w:ascii="Times New Roman" w:hAnsi="Times New Roman"/>
                <w:b/>
                <w:bCs/>
              </w:rPr>
            </w:pPr>
            <w:r w:rsidRPr="00151622">
              <w:rPr>
                <w:rFonts w:ascii="Times New Roman" w:hAnsi="Times New Roman"/>
                <w:b/>
                <w:bCs/>
              </w:rPr>
              <w:t>Date &amp; Time of Pre bid Conference / Venue:</w:t>
            </w:r>
          </w:p>
          <w:p w:rsidR="00151622" w:rsidRDefault="00151622" w:rsidP="00151622">
            <w:pPr>
              <w:widowControl w:val="0"/>
              <w:numPr>
                <w:ilvl w:val="12"/>
                <w:numId w:val="0"/>
              </w:numPr>
              <w:ind w:left="90" w:right="106"/>
              <w:jc w:val="both"/>
              <w:rPr>
                <w:b/>
                <w:bCs/>
              </w:rPr>
            </w:pPr>
            <w:r w:rsidRPr="00151622">
              <w:rPr>
                <w:rFonts w:ascii="Times New Roman" w:hAnsi="Times New Roman"/>
              </w:rPr>
              <w:t>Bidders or their authorized representative (s) (limited to 2 persons only) are advised to attend the Pre- Bid discussion on</w:t>
            </w:r>
            <w:r>
              <w:t xml:space="preserve"> </w:t>
            </w:r>
            <w:r w:rsidR="0087545A">
              <w:rPr>
                <w:rFonts w:ascii="Times New Roman" w:hAnsi="Times New Roman"/>
                <w:b/>
                <w:color w:val="FF0000"/>
                <w:u w:val="single"/>
                <w:lang w:val="en-GB"/>
              </w:rPr>
              <w:t>08.04.2019</w:t>
            </w:r>
            <w:r w:rsidRPr="00B12B32">
              <w:rPr>
                <w:b/>
                <w:color w:val="FF0000"/>
                <w:u w:val="single"/>
              </w:rPr>
              <w:t xml:space="preserve"> </w:t>
            </w:r>
            <w:r w:rsidRPr="00B12B32">
              <w:rPr>
                <w:rFonts w:ascii="Times New Roman" w:hAnsi="Times New Roman"/>
                <w:b/>
                <w:color w:val="FF0000"/>
                <w:u w:val="single"/>
              </w:rPr>
              <w:t xml:space="preserve">at </w:t>
            </w:r>
            <w:r w:rsidRPr="00B12B32">
              <w:rPr>
                <w:rFonts w:ascii="Times New Roman" w:hAnsi="Times New Roman"/>
                <w:b/>
                <w:color w:val="FF0000"/>
                <w:u w:val="single"/>
                <w:lang w:val="en-GB"/>
              </w:rPr>
              <w:t>11:00 AM</w:t>
            </w:r>
            <w:r w:rsidRPr="00B12B32">
              <w:rPr>
                <w:b/>
                <w:bCs/>
                <w:color w:val="FF0000"/>
                <w:u w:val="single"/>
              </w:rPr>
              <w:t xml:space="preserve"> </w:t>
            </w:r>
            <w:r w:rsidRPr="00151622">
              <w:rPr>
                <w:rFonts w:ascii="Times New Roman" w:hAnsi="Times New Roman"/>
              </w:rPr>
              <w:t>at Tolstoy House, 6th Floor</w:t>
            </w:r>
            <w:proofErr w:type="gramStart"/>
            <w:r w:rsidRPr="00151622">
              <w:rPr>
                <w:rFonts w:ascii="Times New Roman" w:hAnsi="Times New Roman"/>
              </w:rPr>
              <w:t>,15</w:t>
            </w:r>
            <w:proofErr w:type="gramEnd"/>
            <w:r w:rsidRPr="00151622">
              <w:rPr>
                <w:rFonts w:ascii="Times New Roman" w:hAnsi="Times New Roman"/>
              </w:rPr>
              <w:t xml:space="preserve">-17 Tolstoy </w:t>
            </w:r>
            <w:proofErr w:type="spellStart"/>
            <w:r w:rsidRPr="00151622">
              <w:rPr>
                <w:rFonts w:ascii="Times New Roman" w:hAnsi="Times New Roman"/>
              </w:rPr>
              <w:t>Marg</w:t>
            </w:r>
            <w:proofErr w:type="spellEnd"/>
            <w:r w:rsidRPr="00151622">
              <w:rPr>
                <w:rFonts w:ascii="Times New Roman" w:hAnsi="Times New Roman"/>
              </w:rPr>
              <w:t xml:space="preserve"> New Delhi – 110001</w:t>
            </w:r>
            <w:r w:rsidRPr="00D83087">
              <w:t xml:space="preserve">. </w:t>
            </w:r>
            <w:r w:rsidRPr="00151622">
              <w:rPr>
                <w:rFonts w:ascii="Times New Roman" w:hAnsi="Times New Roman"/>
              </w:rPr>
              <w:t>(India).</w:t>
            </w:r>
            <w:r w:rsidRPr="00A54D8A">
              <w:rPr>
                <w:bCs/>
              </w:rPr>
              <w:t xml:space="preserve"> </w:t>
            </w:r>
            <w:r w:rsidRPr="0087545A">
              <w:rPr>
                <w:rFonts w:ascii="Times New Roman" w:hAnsi="Times New Roman"/>
                <w:b/>
                <w:highlight w:val="yellow"/>
                <w:lang w:val="en-GB"/>
              </w:rPr>
              <w:t>The bid of any Vendor/ Contractor not participating in the pre bid meeting shall be rejected</w:t>
            </w:r>
            <w:r w:rsidRPr="00151622">
              <w:rPr>
                <w:rFonts w:ascii="Times New Roman" w:hAnsi="Times New Roman"/>
                <w:b/>
                <w:lang w:val="en-GB"/>
              </w:rPr>
              <w:t>.</w:t>
            </w:r>
          </w:p>
          <w:p w:rsidR="00151622" w:rsidRPr="00A560C7" w:rsidRDefault="00151622" w:rsidP="00151622">
            <w:pPr>
              <w:widowControl w:val="0"/>
              <w:numPr>
                <w:ilvl w:val="12"/>
                <w:numId w:val="0"/>
              </w:numPr>
              <w:ind w:left="90" w:right="106"/>
              <w:jc w:val="both"/>
              <w:rPr>
                <w:rFonts w:ascii="Times New Roman" w:hAnsi="Times New Roman"/>
                <w:lang w:val="en-GB"/>
              </w:rPr>
            </w:pPr>
            <w:r w:rsidRPr="00151622">
              <w:rPr>
                <w:rFonts w:ascii="Times New Roman" w:hAnsi="Times New Roman"/>
              </w:rPr>
              <w:t>Bidders may contact M (Co-</w:t>
            </w:r>
            <w:proofErr w:type="spellStart"/>
            <w:r w:rsidRPr="00151622">
              <w:rPr>
                <w:rFonts w:ascii="Times New Roman" w:hAnsi="Times New Roman"/>
              </w:rPr>
              <w:t>ordn</w:t>
            </w:r>
            <w:proofErr w:type="spellEnd"/>
            <w:r w:rsidRPr="00151622">
              <w:rPr>
                <w:rFonts w:ascii="Times New Roman" w:hAnsi="Times New Roman"/>
              </w:rPr>
              <w:t xml:space="preserve">), at NRL Delhi office (Contact no. 9953680577 &amp; e-mail - </w:t>
            </w:r>
            <w:hyperlink r:id="rId12" w:history="1">
              <w:r w:rsidRPr="00151622">
                <w:rPr>
                  <w:rFonts w:ascii="Times New Roman" w:hAnsi="Times New Roman"/>
                </w:rPr>
                <w:t>vinay.kumar@nrl.co.in</w:t>
              </w:r>
            </w:hyperlink>
            <w:r w:rsidRPr="00151622">
              <w:rPr>
                <w:rFonts w:ascii="Times New Roman" w:hAnsi="Times New Roman"/>
              </w:rPr>
              <w:t xml:space="preserve"> ) for any query regarding Pre-bid discussion</w:t>
            </w:r>
          </w:p>
        </w:tc>
      </w:tr>
    </w:tbl>
    <w:p w:rsidR="00F41975" w:rsidRPr="00A560C7" w:rsidRDefault="007503BC" w:rsidP="007503BC">
      <w:pPr>
        <w:spacing w:after="0"/>
        <w:rPr>
          <w:rFonts w:ascii="Times New Roman" w:hAnsi="Times New Roman"/>
        </w:rPr>
      </w:pPr>
      <w:r w:rsidRPr="00A560C7">
        <w:rPr>
          <w:rFonts w:ascii="Times New Roman" w:hAnsi="Times New Roman"/>
        </w:rPr>
        <w:t>Tender Schedule:</w:t>
      </w:r>
    </w:p>
    <w:tbl>
      <w:tblPr>
        <w:tblW w:w="0" w:type="auto"/>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gridCol w:w="4860"/>
        <w:gridCol w:w="3788"/>
      </w:tblGrid>
      <w:tr w:rsidR="007503BC" w:rsidRPr="00A560C7" w:rsidTr="00901B5E">
        <w:trPr>
          <w:trHeight w:val="260"/>
        </w:trPr>
        <w:tc>
          <w:tcPr>
            <w:tcW w:w="1350" w:type="dxa"/>
          </w:tcPr>
          <w:p w:rsidR="007503BC" w:rsidRPr="00A560C7" w:rsidRDefault="007503BC" w:rsidP="00901B5E">
            <w:pPr>
              <w:spacing w:after="0"/>
              <w:rPr>
                <w:rFonts w:ascii="Times New Roman" w:eastAsia="Calibri" w:hAnsi="Times New Roman"/>
              </w:rPr>
            </w:pPr>
            <w:r w:rsidRPr="00A560C7">
              <w:rPr>
                <w:rFonts w:ascii="Times New Roman" w:eastAsia="Calibri" w:hAnsi="Times New Roman"/>
              </w:rPr>
              <w:t>S. No.</w:t>
            </w:r>
          </w:p>
        </w:tc>
        <w:tc>
          <w:tcPr>
            <w:tcW w:w="4860" w:type="dxa"/>
          </w:tcPr>
          <w:p w:rsidR="007503BC" w:rsidRPr="00A560C7" w:rsidRDefault="007503BC" w:rsidP="00901B5E">
            <w:pPr>
              <w:spacing w:after="0"/>
              <w:rPr>
                <w:rFonts w:ascii="Times New Roman" w:hAnsi="Times New Roman"/>
              </w:rPr>
            </w:pPr>
            <w:r w:rsidRPr="00A560C7">
              <w:rPr>
                <w:rFonts w:ascii="Times New Roman" w:eastAsia="Calibri" w:hAnsi="Times New Roman"/>
              </w:rPr>
              <w:t>Title</w:t>
            </w:r>
          </w:p>
        </w:tc>
        <w:tc>
          <w:tcPr>
            <w:tcW w:w="3788" w:type="dxa"/>
          </w:tcPr>
          <w:p w:rsidR="007503BC" w:rsidRPr="00A560C7" w:rsidRDefault="007503BC" w:rsidP="00901B5E">
            <w:pPr>
              <w:spacing w:after="0"/>
              <w:rPr>
                <w:rFonts w:ascii="Times New Roman" w:hAnsi="Times New Roman"/>
              </w:rPr>
            </w:pPr>
            <w:r w:rsidRPr="00A560C7">
              <w:rPr>
                <w:rFonts w:ascii="Times New Roman" w:hAnsi="Times New Roman"/>
              </w:rPr>
              <w:t>Date &amp; Time</w:t>
            </w:r>
          </w:p>
        </w:tc>
      </w:tr>
      <w:tr w:rsidR="007503BC" w:rsidRPr="00A560C7" w:rsidTr="00901B5E">
        <w:trPr>
          <w:trHeight w:val="233"/>
        </w:trPr>
        <w:tc>
          <w:tcPr>
            <w:tcW w:w="1350" w:type="dxa"/>
          </w:tcPr>
          <w:p w:rsidR="007503BC" w:rsidRPr="00A560C7" w:rsidRDefault="007503BC" w:rsidP="00901B5E">
            <w:pPr>
              <w:spacing w:after="0"/>
              <w:jc w:val="center"/>
              <w:rPr>
                <w:rFonts w:ascii="Times New Roman" w:hAnsi="Times New Roman"/>
              </w:rPr>
            </w:pPr>
            <w:r w:rsidRPr="00A560C7">
              <w:rPr>
                <w:rFonts w:ascii="Times New Roman" w:hAnsi="Times New Roman"/>
              </w:rPr>
              <w:t>1</w:t>
            </w:r>
          </w:p>
        </w:tc>
        <w:tc>
          <w:tcPr>
            <w:tcW w:w="4860" w:type="dxa"/>
          </w:tcPr>
          <w:p w:rsidR="007503BC" w:rsidRPr="00A560C7" w:rsidRDefault="007503BC" w:rsidP="00901B5E">
            <w:pPr>
              <w:spacing w:after="0"/>
              <w:rPr>
                <w:rFonts w:ascii="Times New Roman" w:hAnsi="Times New Roman"/>
              </w:rPr>
            </w:pPr>
            <w:r w:rsidRPr="00A560C7">
              <w:rPr>
                <w:rFonts w:ascii="Times New Roman" w:hAnsi="Times New Roman"/>
              </w:rPr>
              <w:t>Tender Publish Date</w:t>
            </w:r>
          </w:p>
        </w:tc>
        <w:tc>
          <w:tcPr>
            <w:tcW w:w="3788" w:type="dxa"/>
          </w:tcPr>
          <w:p w:rsidR="007503BC" w:rsidRPr="00A560C7" w:rsidRDefault="0087545A" w:rsidP="00605D62">
            <w:pPr>
              <w:spacing w:after="0"/>
              <w:rPr>
                <w:rFonts w:ascii="Times New Roman" w:hAnsi="Times New Roman"/>
              </w:rPr>
            </w:pPr>
            <w:r>
              <w:rPr>
                <w:rFonts w:ascii="Times New Roman" w:hAnsi="Times New Roman"/>
              </w:rPr>
              <w:t>25.03.2019</w:t>
            </w:r>
            <w:r w:rsidR="001A1E20" w:rsidRPr="00A560C7">
              <w:rPr>
                <w:rFonts w:ascii="Times New Roman" w:hAnsi="Times New Roman"/>
              </w:rPr>
              <w:t xml:space="preserve"> </w:t>
            </w:r>
            <w:r w:rsidR="007503BC" w:rsidRPr="00A560C7">
              <w:rPr>
                <w:rFonts w:ascii="Times New Roman" w:hAnsi="Times New Roman"/>
              </w:rPr>
              <w:t xml:space="preserve">at </w:t>
            </w:r>
            <w:r w:rsidR="00605D62" w:rsidRPr="00A560C7">
              <w:rPr>
                <w:rFonts w:ascii="Times New Roman" w:hAnsi="Times New Roman"/>
              </w:rPr>
              <w:t>18</w:t>
            </w:r>
            <w:r w:rsidR="009040FD" w:rsidRPr="00A560C7">
              <w:rPr>
                <w:rFonts w:ascii="Times New Roman" w:hAnsi="Times New Roman"/>
              </w:rPr>
              <w:t>.00</w:t>
            </w:r>
            <w:r w:rsidR="007503BC" w:rsidRPr="00A560C7">
              <w:rPr>
                <w:rFonts w:ascii="Times New Roman" w:hAnsi="Times New Roman"/>
              </w:rPr>
              <w:t xml:space="preserve"> </w:t>
            </w:r>
            <w:proofErr w:type="spellStart"/>
            <w:r w:rsidR="007503BC" w:rsidRPr="00A560C7">
              <w:rPr>
                <w:rFonts w:ascii="Times New Roman" w:hAnsi="Times New Roman"/>
              </w:rPr>
              <w:t>hrs</w:t>
            </w:r>
            <w:proofErr w:type="spellEnd"/>
          </w:p>
        </w:tc>
      </w:tr>
      <w:tr w:rsidR="007503BC" w:rsidRPr="00A560C7" w:rsidTr="00901B5E">
        <w:tc>
          <w:tcPr>
            <w:tcW w:w="1350" w:type="dxa"/>
          </w:tcPr>
          <w:p w:rsidR="007503BC" w:rsidRPr="00A560C7" w:rsidRDefault="007503BC" w:rsidP="00901B5E">
            <w:pPr>
              <w:spacing w:after="0"/>
              <w:jc w:val="center"/>
              <w:rPr>
                <w:rFonts w:ascii="Times New Roman" w:hAnsi="Times New Roman"/>
              </w:rPr>
            </w:pPr>
            <w:r w:rsidRPr="00A560C7">
              <w:rPr>
                <w:rFonts w:ascii="Times New Roman" w:hAnsi="Times New Roman"/>
              </w:rPr>
              <w:t>2</w:t>
            </w:r>
          </w:p>
        </w:tc>
        <w:tc>
          <w:tcPr>
            <w:tcW w:w="4860" w:type="dxa"/>
          </w:tcPr>
          <w:p w:rsidR="007503BC" w:rsidRPr="00A560C7" w:rsidRDefault="007503BC" w:rsidP="00901B5E">
            <w:pPr>
              <w:spacing w:after="0"/>
              <w:rPr>
                <w:rFonts w:ascii="Times New Roman" w:hAnsi="Times New Roman"/>
              </w:rPr>
            </w:pPr>
            <w:r w:rsidRPr="00A560C7">
              <w:rPr>
                <w:rFonts w:ascii="Times New Roman" w:hAnsi="Times New Roman"/>
              </w:rPr>
              <w:t>Tender document download start date &amp; time</w:t>
            </w:r>
          </w:p>
        </w:tc>
        <w:tc>
          <w:tcPr>
            <w:tcW w:w="3788" w:type="dxa"/>
          </w:tcPr>
          <w:p w:rsidR="007503BC" w:rsidRPr="00A560C7" w:rsidRDefault="0087545A" w:rsidP="00605D62">
            <w:pPr>
              <w:spacing w:after="0"/>
              <w:rPr>
                <w:rFonts w:ascii="Times New Roman" w:hAnsi="Times New Roman"/>
              </w:rPr>
            </w:pPr>
            <w:r>
              <w:rPr>
                <w:rFonts w:ascii="Times New Roman" w:hAnsi="Times New Roman"/>
              </w:rPr>
              <w:t>25.03.2019</w:t>
            </w:r>
            <w:r w:rsidR="007503BC" w:rsidRPr="00A560C7">
              <w:rPr>
                <w:rFonts w:ascii="Times New Roman" w:hAnsi="Times New Roman"/>
              </w:rPr>
              <w:t xml:space="preserve"> at </w:t>
            </w:r>
            <w:r w:rsidR="009040FD" w:rsidRPr="00A560C7">
              <w:rPr>
                <w:rFonts w:ascii="Times New Roman" w:hAnsi="Times New Roman"/>
              </w:rPr>
              <w:t>1</w:t>
            </w:r>
            <w:r w:rsidR="00605D62" w:rsidRPr="00A560C7">
              <w:rPr>
                <w:rFonts w:ascii="Times New Roman" w:hAnsi="Times New Roman"/>
              </w:rPr>
              <w:t>8</w:t>
            </w:r>
            <w:r w:rsidR="007503BC" w:rsidRPr="00A560C7">
              <w:rPr>
                <w:rFonts w:ascii="Times New Roman" w:hAnsi="Times New Roman"/>
              </w:rPr>
              <w:t xml:space="preserve">.00 </w:t>
            </w:r>
            <w:proofErr w:type="spellStart"/>
            <w:r w:rsidR="007503BC" w:rsidRPr="00A560C7">
              <w:rPr>
                <w:rFonts w:ascii="Times New Roman" w:hAnsi="Times New Roman"/>
              </w:rPr>
              <w:t>hrs</w:t>
            </w:r>
            <w:proofErr w:type="spellEnd"/>
          </w:p>
        </w:tc>
      </w:tr>
      <w:tr w:rsidR="007503BC" w:rsidRPr="00A560C7" w:rsidTr="00901B5E">
        <w:tc>
          <w:tcPr>
            <w:tcW w:w="1350" w:type="dxa"/>
          </w:tcPr>
          <w:p w:rsidR="007503BC" w:rsidRPr="00A560C7" w:rsidRDefault="007503BC" w:rsidP="00901B5E">
            <w:pPr>
              <w:spacing w:after="0"/>
              <w:jc w:val="center"/>
              <w:rPr>
                <w:rFonts w:ascii="Times New Roman" w:hAnsi="Times New Roman"/>
              </w:rPr>
            </w:pPr>
            <w:r w:rsidRPr="00A560C7">
              <w:rPr>
                <w:rFonts w:ascii="Times New Roman" w:hAnsi="Times New Roman"/>
              </w:rPr>
              <w:t>3</w:t>
            </w:r>
          </w:p>
        </w:tc>
        <w:tc>
          <w:tcPr>
            <w:tcW w:w="4860" w:type="dxa"/>
          </w:tcPr>
          <w:p w:rsidR="007503BC" w:rsidRPr="00A560C7" w:rsidRDefault="007503BC" w:rsidP="00901B5E">
            <w:pPr>
              <w:spacing w:after="0"/>
              <w:rPr>
                <w:rFonts w:ascii="Times New Roman" w:hAnsi="Times New Roman"/>
              </w:rPr>
            </w:pPr>
            <w:r w:rsidRPr="00A560C7">
              <w:rPr>
                <w:rFonts w:ascii="Times New Roman" w:hAnsi="Times New Roman"/>
              </w:rPr>
              <w:t>Tender document download end date &amp; time</w:t>
            </w:r>
          </w:p>
        </w:tc>
        <w:tc>
          <w:tcPr>
            <w:tcW w:w="3788" w:type="dxa"/>
          </w:tcPr>
          <w:p w:rsidR="007503BC" w:rsidRPr="00A560C7" w:rsidRDefault="0087545A" w:rsidP="00DA1BC9">
            <w:pPr>
              <w:spacing w:after="0"/>
              <w:rPr>
                <w:rFonts w:ascii="Times New Roman" w:hAnsi="Times New Roman"/>
              </w:rPr>
            </w:pPr>
            <w:r>
              <w:rPr>
                <w:rFonts w:ascii="Times New Roman" w:hAnsi="Times New Roman"/>
              </w:rPr>
              <w:t>16.04.2019</w:t>
            </w:r>
            <w:r w:rsidR="004B354D" w:rsidRPr="00A560C7">
              <w:rPr>
                <w:rFonts w:ascii="Times New Roman" w:hAnsi="Times New Roman"/>
              </w:rPr>
              <w:t xml:space="preserve"> </w:t>
            </w:r>
            <w:r w:rsidR="007503BC" w:rsidRPr="00A560C7">
              <w:rPr>
                <w:rFonts w:ascii="Times New Roman" w:hAnsi="Times New Roman"/>
              </w:rPr>
              <w:t xml:space="preserve">at 11.00 </w:t>
            </w:r>
            <w:proofErr w:type="spellStart"/>
            <w:r w:rsidR="007503BC" w:rsidRPr="00A560C7">
              <w:rPr>
                <w:rFonts w:ascii="Times New Roman" w:hAnsi="Times New Roman"/>
              </w:rPr>
              <w:t>hrs</w:t>
            </w:r>
            <w:proofErr w:type="spellEnd"/>
          </w:p>
        </w:tc>
      </w:tr>
      <w:tr w:rsidR="007503BC" w:rsidRPr="00A560C7" w:rsidTr="00901B5E">
        <w:tc>
          <w:tcPr>
            <w:tcW w:w="1350" w:type="dxa"/>
          </w:tcPr>
          <w:p w:rsidR="007503BC" w:rsidRPr="00A560C7" w:rsidRDefault="007503BC" w:rsidP="00901B5E">
            <w:pPr>
              <w:spacing w:after="0"/>
              <w:jc w:val="center"/>
              <w:rPr>
                <w:rFonts w:ascii="Times New Roman" w:hAnsi="Times New Roman"/>
              </w:rPr>
            </w:pPr>
            <w:r w:rsidRPr="00A560C7">
              <w:rPr>
                <w:rFonts w:ascii="Times New Roman" w:hAnsi="Times New Roman"/>
              </w:rPr>
              <w:t>4</w:t>
            </w:r>
          </w:p>
        </w:tc>
        <w:tc>
          <w:tcPr>
            <w:tcW w:w="4860" w:type="dxa"/>
          </w:tcPr>
          <w:p w:rsidR="007503BC" w:rsidRPr="00A560C7" w:rsidRDefault="007503BC" w:rsidP="00901B5E">
            <w:pPr>
              <w:spacing w:after="0"/>
              <w:rPr>
                <w:rFonts w:ascii="Times New Roman" w:hAnsi="Times New Roman"/>
              </w:rPr>
            </w:pPr>
            <w:r w:rsidRPr="00A560C7">
              <w:rPr>
                <w:rFonts w:ascii="Times New Roman" w:hAnsi="Times New Roman"/>
              </w:rPr>
              <w:t>Bid Submission start date &amp; time</w:t>
            </w:r>
          </w:p>
        </w:tc>
        <w:tc>
          <w:tcPr>
            <w:tcW w:w="3788" w:type="dxa"/>
          </w:tcPr>
          <w:p w:rsidR="007503BC" w:rsidRPr="00A560C7" w:rsidRDefault="0087545A" w:rsidP="00605D62">
            <w:pPr>
              <w:spacing w:after="0"/>
              <w:rPr>
                <w:rFonts w:ascii="Times New Roman" w:hAnsi="Times New Roman"/>
              </w:rPr>
            </w:pPr>
            <w:r>
              <w:rPr>
                <w:rFonts w:ascii="Times New Roman" w:hAnsi="Times New Roman"/>
              </w:rPr>
              <w:t>25.03.2019</w:t>
            </w:r>
            <w:r w:rsidR="00F41975" w:rsidRPr="00A560C7">
              <w:rPr>
                <w:rFonts w:ascii="Times New Roman" w:hAnsi="Times New Roman"/>
              </w:rPr>
              <w:t xml:space="preserve"> </w:t>
            </w:r>
            <w:r w:rsidR="007503BC" w:rsidRPr="00A560C7">
              <w:rPr>
                <w:rFonts w:ascii="Times New Roman" w:hAnsi="Times New Roman"/>
              </w:rPr>
              <w:t xml:space="preserve">at </w:t>
            </w:r>
            <w:r w:rsidR="009040FD" w:rsidRPr="00A560C7">
              <w:rPr>
                <w:rFonts w:ascii="Times New Roman" w:hAnsi="Times New Roman"/>
              </w:rPr>
              <w:t>1</w:t>
            </w:r>
            <w:r w:rsidR="00605D62" w:rsidRPr="00A560C7">
              <w:rPr>
                <w:rFonts w:ascii="Times New Roman" w:hAnsi="Times New Roman"/>
              </w:rPr>
              <w:t>8</w:t>
            </w:r>
            <w:r w:rsidR="007503BC" w:rsidRPr="00A560C7">
              <w:rPr>
                <w:rFonts w:ascii="Times New Roman" w:hAnsi="Times New Roman"/>
              </w:rPr>
              <w:t xml:space="preserve">.00 </w:t>
            </w:r>
            <w:proofErr w:type="spellStart"/>
            <w:r w:rsidR="007503BC" w:rsidRPr="00A560C7">
              <w:rPr>
                <w:rFonts w:ascii="Times New Roman" w:hAnsi="Times New Roman"/>
              </w:rPr>
              <w:t>hrs</w:t>
            </w:r>
            <w:proofErr w:type="spellEnd"/>
          </w:p>
        </w:tc>
      </w:tr>
      <w:tr w:rsidR="007503BC" w:rsidRPr="00A560C7" w:rsidTr="00901B5E">
        <w:tc>
          <w:tcPr>
            <w:tcW w:w="1350" w:type="dxa"/>
          </w:tcPr>
          <w:p w:rsidR="007503BC" w:rsidRPr="00A560C7" w:rsidRDefault="007503BC" w:rsidP="00901B5E">
            <w:pPr>
              <w:spacing w:after="0"/>
              <w:jc w:val="center"/>
              <w:rPr>
                <w:rFonts w:ascii="Times New Roman" w:hAnsi="Times New Roman"/>
              </w:rPr>
            </w:pPr>
            <w:r w:rsidRPr="00A560C7">
              <w:rPr>
                <w:rFonts w:ascii="Times New Roman" w:hAnsi="Times New Roman"/>
              </w:rPr>
              <w:t>5</w:t>
            </w:r>
          </w:p>
        </w:tc>
        <w:tc>
          <w:tcPr>
            <w:tcW w:w="4860" w:type="dxa"/>
          </w:tcPr>
          <w:p w:rsidR="007503BC" w:rsidRPr="00A560C7" w:rsidRDefault="007503BC" w:rsidP="00901B5E">
            <w:pPr>
              <w:spacing w:after="0"/>
              <w:rPr>
                <w:rFonts w:ascii="Times New Roman" w:hAnsi="Times New Roman"/>
              </w:rPr>
            </w:pPr>
            <w:r w:rsidRPr="00A560C7">
              <w:rPr>
                <w:rFonts w:ascii="Times New Roman" w:hAnsi="Times New Roman"/>
              </w:rPr>
              <w:t>Bid Submission end date &amp; time</w:t>
            </w:r>
          </w:p>
        </w:tc>
        <w:tc>
          <w:tcPr>
            <w:tcW w:w="3788" w:type="dxa"/>
          </w:tcPr>
          <w:p w:rsidR="007503BC" w:rsidRPr="00A560C7" w:rsidRDefault="0087545A" w:rsidP="007503BC">
            <w:pPr>
              <w:spacing w:after="0"/>
              <w:rPr>
                <w:rFonts w:ascii="Times New Roman" w:hAnsi="Times New Roman"/>
              </w:rPr>
            </w:pPr>
            <w:r>
              <w:rPr>
                <w:rFonts w:ascii="Times New Roman" w:hAnsi="Times New Roman"/>
              </w:rPr>
              <w:t>16.04.2019</w:t>
            </w:r>
            <w:r w:rsidR="003A7E5F">
              <w:rPr>
                <w:rFonts w:ascii="Times New Roman" w:hAnsi="Times New Roman"/>
              </w:rPr>
              <w:t xml:space="preserve"> </w:t>
            </w:r>
            <w:r w:rsidR="007503BC" w:rsidRPr="00A560C7">
              <w:rPr>
                <w:rFonts w:ascii="Times New Roman" w:hAnsi="Times New Roman"/>
              </w:rPr>
              <w:t xml:space="preserve"> at 11.00 </w:t>
            </w:r>
            <w:proofErr w:type="spellStart"/>
            <w:r w:rsidR="007503BC" w:rsidRPr="00A560C7">
              <w:rPr>
                <w:rFonts w:ascii="Times New Roman" w:hAnsi="Times New Roman"/>
              </w:rPr>
              <w:t>hrs</w:t>
            </w:r>
            <w:proofErr w:type="spellEnd"/>
          </w:p>
        </w:tc>
      </w:tr>
      <w:tr w:rsidR="007503BC" w:rsidRPr="00A560C7" w:rsidTr="00901B5E">
        <w:tc>
          <w:tcPr>
            <w:tcW w:w="1350" w:type="dxa"/>
          </w:tcPr>
          <w:p w:rsidR="007503BC" w:rsidRPr="00A560C7" w:rsidRDefault="007503BC" w:rsidP="00901B5E">
            <w:pPr>
              <w:spacing w:after="0"/>
              <w:jc w:val="center"/>
              <w:rPr>
                <w:rFonts w:ascii="Times New Roman" w:hAnsi="Times New Roman"/>
              </w:rPr>
            </w:pPr>
            <w:r w:rsidRPr="00A560C7">
              <w:rPr>
                <w:rFonts w:ascii="Times New Roman" w:hAnsi="Times New Roman"/>
              </w:rPr>
              <w:t>6</w:t>
            </w:r>
          </w:p>
        </w:tc>
        <w:tc>
          <w:tcPr>
            <w:tcW w:w="4860" w:type="dxa"/>
          </w:tcPr>
          <w:p w:rsidR="007503BC" w:rsidRPr="00A560C7" w:rsidRDefault="007503BC" w:rsidP="00901B5E">
            <w:pPr>
              <w:spacing w:after="0"/>
              <w:rPr>
                <w:rFonts w:ascii="Times New Roman" w:hAnsi="Times New Roman"/>
              </w:rPr>
            </w:pPr>
            <w:r w:rsidRPr="00A560C7">
              <w:rPr>
                <w:rFonts w:ascii="Times New Roman" w:hAnsi="Times New Roman"/>
              </w:rPr>
              <w:t>Bid opening date &amp; time (Technical Bid)</w:t>
            </w:r>
          </w:p>
        </w:tc>
        <w:tc>
          <w:tcPr>
            <w:tcW w:w="3788" w:type="dxa"/>
          </w:tcPr>
          <w:p w:rsidR="007503BC" w:rsidRPr="00A560C7" w:rsidRDefault="0087545A" w:rsidP="00FB5253">
            <w:pPr>
              <w:spacing w:after="0"/>
              <w:rPr>
                <w:rFonts w:ascii="Times New Roman" w:hAnsi="Times New Roman"/>
              </w:rPr>
            </w:pPr>
            <w:r>
              <w:rPr>
                <w:rFonts w:ascii="Times New Roman" w:hAnsi="Times New Roman"/>
              </w:rPr>
              <w:t>17.04.2019</w:t>
            </w:r>
            <w:r w:rsidR="007503BC" w:rsidRPr="00A560C7">
              <w:rPr>
                <w:rFonts w:ascii="Times New Roman" w:hAnsi="Times New Roman"/>
              </w:rPr>
              <w:t xml:space="preserve"> at </w:t>
            </w:r>
            <w:r w:rsidR="00FB5253" w:rsidRPr="00A560C7">
              <w:rPr>
                <w:rFonts w:ascii="Times New Roman" w:hAnsi="Times New Roman"/>
              </w:rPr>
              <w:t>11</w:t>
            </w:r>
            <w:r w:rsidR="007503BC" w:rsidRPr="00A560C7">
              <w:rPr>
                <w:rFonts w:ascii="Times New Roman" w:hAnsi="Times New Roman"/>
              </w:rPr>
              <w:t xml:space="preserve">.00 </w:t>
            </w:r>
            <w:proofErr w:type="spellStart"/>
            <w:r w:rsidR="007503BC" w:rsidRPr="00A560C7">
              <w:rPr>
                <w:rFonts w:ascii="Times New Roman" w:hAnsi="Times New Roman"/>
              </w:rPr>
              <w:t>hrs</w:t>
            </w:r>
            <w:proofErr w:type="spellEnd"/>
          </w:p>
        </w:tc>
      </w:tr>
    </w:tbl>
    <w:p w:rsidR="008636A8" w:rsidRDefault="008636A8" w:rsidP="00D52F98">
      <w:pPr>
        <w:widowControl w:val="0"/>
        <w:autoSpaceDE w:val="0"/>
        <w:autoSpaceDN w:val="0"/>
        <w:adjustRightInd w:val="0"/>
        <w:spacing w:after="0" w:line="187" w:lineRule="exact"/>
        <w:ind w:right="-20"/>
        <w:rPr>
          <w:rFonts w:ascii="Times New Roman" w:hAnsi="Times New Roman"/>
          <w:b/>
          <w:bCs/>
          <w:w w:val="99"/>
          <w:u w:val="single"/>
        </w:rPr>
      </w:pPr>
    </w:p>
    <w:p w:rsidR="008636A8" w:rsidRDefault="008636A8" w:rsidP="00D52F98">
      <w:pPr>
        <w:widowControl w:val="0"/>
        <w:autoSpaceDE w:val="0"/>
        <w:autoSpaceDN w:val="0"/>
        <w:adjustRightInd w:val="0"/>
        <w:spacing w:after="0" w:line="187" w:lineRule="exact"/>
        <w:ind w:right="-20"/>
        <w:rPr>
          <w:rFonts w:ascii="Times New Roman" w:hAnsi="Times New Roman"/>
          <w:b/>
          <w:bCs/>
          <w:w w:val="99"/>
          <w:u w:val="single"/>
        </w:rPr>
      </w:pPr>
    </w:p>
    <w:p w:rsidR="009C2962" w:rsidRPr="00A560C7" w:rsidRDefault="009C2962" w:rsidP="00D52F98">
      <w:pPr>
        <w:widowControl w:val="0"/>
        <w:autoSpaceDE w:val="0"/>
        <w:autoSpaceDN w:val="0"/>
        <w:adjustRightInd w:val="0"/>
        <w:spacing w:after="0" w:line="187" w:lineRule="exact"/>
        <w:ind w:right="-20"/>
        <w:rPr>
          <w:rFonts w:ascii="Times New Roman" w:hAnsi="Times New Roman"/>
        </w:rPr>
      </w:pPr>
      <w:r w:rsidRPr="00A560C7">
        <w:rPr>
          <w:rFonts w:ascii="Times New Roman" w:hAnsi="Times New Roman"/>
          <w:b/>
          <w:bCs/>
          <w:w w:val="99"/>
          <w:u w:val="single"/>
        </w:rPr>
        <w:lastRenderedPageBreak/>
        <w:t>B</w:t>
      </w:r>
      <w:r w:rsidRPr="00A560C7">
        <w:rPr>
          <w:rFonts w:ascii="Times New Roman" w:hAnsi="Times New Roman"/>
          <w:b/>
          <w:bCs/>
          <w:spacing w:val="-1"/>
          <w:w w:val="99"/>
          <w:u w:val="single"/>
        </w:rPr>
        <w:t>R</w:t>
      </w:r>
      <w:r w:rsidRPr="00A560C7">
        <w:rPr>
          <w:rFonts w:ascii="Times New Roman" w:hAnsi="Times New Roman"/>
          <w:b/>
          <w:bCs/>
          <w:u w:val="single"/>
        </w:rPr>
        <w:t>I</w:t>
      </w:r>
      <w:r w:rsidRPr="00A560C7">
        <w:rPr>
          <w:rFonts w:ascii="Times New Roman" w:hAnsi="Times New Roman"/>
          <w:b/>
          <w:bCs/>
          <w:w w:val="99"/>
          <w:u w:val="single"/>
        </w:rPr>
        <w:t>EF</w:t>
      </w:r>
      <w:r w:rsidRPr="00A560C7">
        <w:rPr>
          <w:rFonts w:ascii="Times New Roman" w:hAnsi="Times New Roman"/>
          <w:b/>
          <w:bCs/>
          <w:spacing w:val="-1"/>
        </w:rPr>
        <w:t xml:space="preserve"> </w:t>
      </w:r>
      <w:r w:rsidRPr="00A560C7">
        <w:rPr>
          <w:rFonts w:ascii="Times New Roman" w:hAnsi="Times New Roman"/>
          <w:b/>
          <w:bCs/>
          <w:spacing w:val="1"/>
          <w:w w:val="99"/>
          <w:u w:val="single"/>
        </w:rPr>
        <w:t>S</w:t>
      </w:r>
      <w:r w:rsidRPr="00A560C7">
        <w:rPr>
          <w:rFonts w:ascii="Times New Roman" w:hAnsi="Times New Roman"/>
          <w:b/>
          <w:bCs/>
          <w:spacing w:val="-1"/>
          <w:w w:val="99"/>
          <w:u w:val="single"/>
        </w:rPr>
        <w:t>C</w:t>
      </w:r>
      <w:r w:rsidRPr="00A560C7">
        <w:rPr>
          <w:rFonts w:ascii="Times New Roman" w:hAnsi="Times New Roman"/>
          <w:b/>
          <w:bCs/>
          <w:w w:val="99"/>
          <w:u w:val="single"/>
        </w:rPr>
        <w:t>O</w:t>
      </w:r>
      <w:r w:rsidRPr="00A560C7">
        <w:rPr>
          <w:rFonts w:ascii="Times New Roman" w:hAnsi="Times New Roman"/>
          <w:b/>
          <w:bCs/>
          <w:spacing w:val="1"/>
          <w:w w:val="99"/>
          <w:u w:val="single"/>
        </w:rPr>
        <w:t>P</w:t>
      </w:r>
      <w:r w:rsidRPr="00A560C7">
        <w:rPr>
          <w:rFonts w:ascii="Times New Roman" w:hAnsi="Times New Roman"/>
          <w:b/>
          <w:bCs/>
          <w:w w:val="99"/>
          <w:u w:val="single"/>
        </w:rPr>
        <w:t>E</w:t>
      </w:r>
      <w:r w:rsidRPr="00A560C7">
        <w:rPr>
          <w:rFonts w:ascii="Times New Roman" w:hAnsi="Times New Roman"/>
          <w:b/>
          <w:bCs/>
          <w:spacing w:val="-1"/>
        </w:rPr>
        <w:t xml:space="preserve"> </w:t>
      </w:r>
      <w:r w:rsidRPr="00A560C7">
        <w:rPr>
          <w:rFonts w:ascii="Times New Roman" w:hAnsi="Times New Roman"/>
          <w:b/>
          <w:bCs/>
          <w:w w:val="99"/>
          <w:u w:val="single"/>
        </w:rPr>
        <w:t>OF</w:t>
      </w:r>
      <w:r w:rsidRPr="00A560C7">
        <w:rPr>
          <w:rFonts w:ascii="Times New Roman" w:hAnsi="Times New Roman"/>
          <w:b/>
          <w:bCs/>
          <w:spacing w:val="4"/>
        </w:rPr>
        <w:t xml:space="preserve"> </w:t>
      </w:r>
      <w:r w:rsidRPr="00A560C7">
        <w:rPr>
          <w:rFonts w:ascii="Times New Roman" w:hAnsi="Times New Roman"/>
          <w:b/>
          <w:bCs/>
          <w:spacing w:val="-3"/>
          <w:w w:val="99"/>
          <w:u w:val="single"/>
        </w:rPr>
        <w:t>W</w:t>
      </w:r>
      <w:r w:rsidRPr="00A560C7">
        <w:rPr>
          <w:rFonts w:ascii="Times New Roman" w:hAnsi="Times New Roman"/>
          <w:b/>
          <w:bCs/>
          <w:spacing w:val="3"/>
          <w:w w:val="99"/>
          <w:u w:val="single"/>
        </w:rPr>
        <w:t>O</w:t>
      </w:r>
      <w:r w:rsidRPr="00A560C7">
        <w:rPr>
          <w:rFonts w:ascii="Times New Roman" w:hAnsi="Times New Roman"/>
          <w:b/>
          <w:bCs/>
          <w:spacing w:val="-1"/>
          <w:w w:val="99"/>
          <w:u w:val="single"/>
        </w:rPr>
        <w:t>R</w:t>
      </w:r>
      <w:r w:rsidRPr="00A560C7">
        <w:rPr>
          <w:rFonts w:ascii="Times New Roman" w:hAnsi="Times New Roman"/>
          <w:b/>
          <w:bCs/>
          <w:spacing w:val="1"/>
          <w:w w:val="99"/>
          <w:u w:val="single"/>
        </w:rPr>
        <w:t>K</w:t>
      </w:r>
      <w:r w:rsidRPr="00A560C7">
        <w:rPr>
          <w:rFonts w:ascii="Times New Roman" w:hAnsi="Times New Roman"/>
          <w:b/>
          <w:bCs/>
        </w:rPr>
        <w:t>:</w:t>
      </w:r>
      <w:r w:rsidR="00D52F98" w:rsidRPr="00A560C7">
        <w:rPr>
          <w:rFonts w:ascii="Times New Roman" w:hAnsi="Times New Roman"/>
          <w:b/>
          <w:bCs/>
        </w:rPr>
        <w:t xml:space="preserve"> </w:t>
      </w:r>
      <w:r w:rsidR="00096CAC" w:rsidRPr="00A560C7">
        <w:rPr>
          <w:rFonts w:ascii="Times New Roman" w:hAnsi="Times New Roman"/>
          <w:b/>
        </w:rPr>
        <w:t>As per tender document</w:t>
      </w:r>
      <w:r w:rsidRPr="00A560C7">
        <w:rPr>
          <w:rFonts w:ascii="Times New Roman" w:hAnsi="Times New Roman"/>
          <w:b/>
        </w:rPr>
        <w:t>.</w:t>
      </w:r>
    </w:p>
    <w:p w:rsidR="00C74B80" w:rsidRPr="00A560C7" w:rsidRDefault="00C74B80" w:rsidP="009C2962">
      <w:pPr>
        <w:widowControl w:val="0"/>
        <w:autoSpaceDE w:val="0"/>
        <w:autoSpaceDN w:val="0"/>
        <w:adjustRightInd w:val="0"/>
        <w:spacing w:after="0" w:line="240" w:lineRule="auto"/>
        <w:ind w:right="-20"/>
        <w:rPr>
          <w:rFonts w:ascii="Times New Roman" w:hAnsi="Times New Roman"/>
          <w:b/>
          <w:bCs/>
          <w:w w:val="99"/>
          <w:u w:val="single"/>
        </w:rPr>
      </w:pPr>
    </w:p>
    <w:p w:rsidR="009C2962" w:rsidRPr="00A560C7" w:rsidRDefault="009C2962" w:rsidP="009C2962">
      <w:pPr>
        <w:widowControl w:val="0"/>
        <w:autoSpaceDE w:val="0"/>
        <w:autoSpaceDN w:val="0"/>
        <w:adjustRightInd w:val="0"/>
        <w:spacing w:after="0" w:line="240" w:lineRule="auto"/>
        <w:ind w:right="-20"/>
        <w:rPr>
          <w:rFonts w:ascii="Times New Roman" w:hAnsi="Times New Roman"/>
          <w:b/>
          <w:bCs/>
        </w:rPr>
      </w:pPr>
      <w:r w:rsidRPr="00A560C7">
        <w:rPr>
          <w:rFonts w:ascii="Times New Roman" w:hAnsi="Times New Roman"/>
          <w:b/>
          <w:bCs/>
          <w:w w:val="99"/>
          <w:u w:val="single"/>
        </w:rPr>
        <w:t>Q</w:t>
      </w:r>
      <w:r w:rsidRPr="00A560C7">
        <w:rPr>
          <w:rFonts w:ascii="Times New Roman" w:hAnsi="Times New Roman"/>
          <w:b/>
          <w:bCs/>
          <w:spacing w:val="-1"/>
          <w:w w:val="99"/>
          <w:u w:val="single"/>
        </w:rPr>
        <w:t>U</w:t>
      </w:r>
      <w:r w:rsidRPr="00A560C7">
        <w:rPr>
          <w:rFonts w:ascii="Times New Roman" w:hAnsi="Times New Roman"/>
          <w:b/>
          <w:bCs/>
          <w:w w:val="99"/>
          <w:u w:val="single"/>
        </w:rPr>
        <w:t>AL</w:t>
      </w:r>
      <w:r w:rsidRPr="00A560C7">
        <w:rPr>
          <w:rFonts w:ascii="Times New Roman" w:hAnsi="Times New Roman"/>
          <w:b/>
          <w:bCs/>
          <w:u w:val="single"/>
        </w:rPr>
        <w:t>I</w:t>
      </w:r>
      <w:r w:rsidRPr="00A560C7">
        <w:rPr>
          <w:rFonts w:ascii="Times New Roman" w:hAnsi="Times New Roman"/>
          <w:b/>
          <w:bCs/>
          <w:w w:val="99"/>
          <w:u w:val="single"/>
        </w:rPr>
        <w:t>F</w:t>
      </w:r>
      <w:r w:rsidRPr="00A560C7">
        <w:rPr>
          <w:rFonts w:ascii="Times New Roman" w:hAnsi="Times New Roman"/>
          <w:b/>
          <w:bCs/>
          <w:u w:val="single"/>
        </w:rPr>
        <w:t>I</w:t>
      </w:r>
      <w:r w:rsidRPr="00A560C7">
        <w:rPr>
          <w:rFonts w:ascii="Times New Roman" w:hAnsi="Times New Roman"/>
          <w:b/>
          <w:bCs/>
          <w:spacing w:val="-1"/>
          <w:w w:val="99"/>
          <w:u w:val="single"/>
        </w:rPr>
        <w:t>C</w:t>
      </w:r>
      <w:r w:rsidRPr="00A560C7">
        <w:rPr>
          <w:rFonts w:ascii="Times New Roman" w:hAnsi="Times New Roman"/>
          <w:b/>
          <w:bCs/>
          <w:w w:val="99"/>
          <w:u w:val="single"/>
        </w:rPr>
        <w:t>A</w:t>
      </w:r>
      <w:r w:rsidRPr="00A560C7">
        <w:rPr>
          <w:rFonts w:ascii="Times New Roman" w:hAnsi="Times New Roman"/>
          <w:b/>
          <w:bCs/>
          <w:spacing w:val="1"/>
          <w:w w:val="99"/>
          <w:u w:val="single"/>
        </w:rPr>
        <w:t>T</w:t>
      </w:r>
      <w:r w:rsidRPr="00A560C7">
        <w:rPr>
          <w:rFonts w:ascii="Times New Roman" w:hAnsi="Times New Roman"/>
          <w:b/>
          <w:bCs/>
          <w:u w:val="single"/>
        </w:rPr>
        <w:t>I</w:t>
      </w:r>
      <w:r w:rsidRPr="00A560C7">
        <w:rPr>
          <w:rFonts w:ascii="Times New Roman" w:hAnsi="Times New Roman"/>
          <w:b/>
          <w:bCs/>
          <w:w w:val="99"/>
          <w:u w:val="single"/>
        </w:rPr>
        <w:t>ON</w:t>
      </w:r>
      <w:r w:rsidRPr="00A560C7">
        <w:rPr>
          <w:rFonts w:ascii="Times New Roman" w:hAnsi="Times New Roman"/>
          <w:b/>
          <w:bCs/>
        </w:rPr>
        <w:t xml:space="preserve"> </w:t>
      </w:r>
      <w:r w:rsidRPr="00A560C7">
        <w:rPr>
          <w:rFonts w:ascii="Times New Roman" w:hAnsi="Times New Roman"/>
          <w:b/>
          <w:bCs/>
          <w:spacing w:val="-1"/>
          <w:w w:val="99"/>
          <w:u w:val="single"/>
        </w:rPr>
        <w:t>R</w:t>
      </w:r>
      <w:r w:rsidRPr="00A560C7">
        <w:rPr>
          <w:rFonts w:ascii="Times New Roman" w:hAnsi="Times New Roman"/>
          <w:b/>
          <w:bCs/>
          <w:w w:val="99"/>
          <w:u w:val="single"/>
        </w:rPr>
        <w:t>EQ</w:t>
      </w:r>
      <w:r w:rsidRPr="00A560C7">
        <w:rPr>
          <w:rFonts w:ascii="Times New Roman" w:hAnsi="Times New Roman"/>
          <w:b/>
          <w:bCs/>
          <w:spacing w:val="-1"/>
          <w:w w:val="99"/>
          <w:u w:val="single"/>
        </w:rPr>
        <w:t>U</w:t>
      </w:r>
      <w:r w:rsidRPr="00A560C7">
        <w:rPr>
          <w:rFonts w:ascii="Times New Roman" w:hAnsi="Times New Roman"/>
          <w:b/>
          <w:bCs/>
          <w:spacing w:val="3"/>
          <w:u w:val="single"/>
        </w:rPr>
        <w:t>I</w:t>
      </w:r>
      <w:r w:rsidRPr="00A560C7">
        <w:rPr>
          <w:rFonts w:ascii="Times New Roman" w:hAnsi="Times New Roman"/>
          <w:b/>
          <w:bCs/>
          <w:spacing w:val="1"/>
          <w:w w:val="99"/>
          <w:u w:val="single"/>
        </w:rPr>
        <w:t>R</w:t>
      </w:r>
      <w:r w:rsidRPr="00A560C7">
        <w:rPr>
          <w:rFonts w:ascii="Times New Roman" w:hAnsi="Times New Roman"/>
          <w:b/>
          <w:bCs/>
          <w:w w:val="99"/>
          <w:u w:val="single"/>
        </w:rPr>
        <w:t>E</w:t>
      </w:r>
      <w:r w:rsidRPr="00A560C7">
        <w:rPr>
          <w:rFonts w:ascii="Times New Roman" w:hAnsi="Times New Roman"/>
          <w:b/>
          <w:bCs/>
          <w:spacing w:val="2"/>
          <w:w w:val="99"/>
          <w:u w:val="single"/>
        </w:rPr>
        <w:t>M</w:t>
      </w:r>
      <w:r w:rsidRPr="00A560C7">
        <w:rPr>
          <w:rFonts w:ascii="Times New Roman" w:hAnsi="Times New Roman"/>
          <w:b/>
          <w:bCs/>
          <w:w w:val="99"/>
          <w:u w:val="single"/>
        </w:rPr>
        <w:t>E</w:t>
      </w:r>
      <w:r w:rsidRPr="00A560C7">
        <w:rPr>
          <w:rFonts w:ascii="Times New Roman" w:hAnsi="Times New Roman"/>
          <w:b/>
          <w:bCs/>
          <w:spacing w:val="-1"/>
          <w:w w:val="99"/>
          <w:u w:val="single"/>
        </w:rPr>
        <w:t>N</w:t>
      </w:r>
      <w:r w:rsidRPr="00A560C7">
        <w:rPr>
          <w:rFonts w:ascii="Times New Roman" w:hAnsi="Times New Roman"/>
          <w:b/>
          <w:bCs/>
          <w:spacing w:val="2"/>
          <w:w w:val="99"/>
          <w:u w:val="single"/>
        </w:rPr>
        <w:t>T</w:t>
      </w:r>
      <w:r w:rsidRPr="00A560C7">
        <w:rPr>
          <w:rFonts w:ascii="Times New Roman" w:hAnsi="Times New Roman"/>
          <w:b/>
          <w:bCs/>
        </w:rPr>
        <w:t>:</w:t>
      </w:r>
    </w:p>
    <w:p w:rsidR="00C74B80" w:rsidRPr="00A560C7" w:rsidRDefault="00C74B80" w:rsidP="009C2962">
      <w:pPr>
        <w:widowControl w:val="0"/>
        <w:autoSpaceDE w:val="0"/>
        <w:autoSpaceDN w:val="0"/>
        <w:adjustRightInd w:val="0"/>
        <w:spacing w:after="0" w:line="240" w:lineRule="auto"/>
        <w:ind w:right="-20"/>
        <w:rPr>
          <w:rFonts w:ascii="Times New Roman" w:hAnsi="Times New Roman"/>
          <w:b/>
          <w:bCs/>
        </w:rPr>
      </w:pPr>
    </w:p>
    <w:p w:rsidR="001A1E20" w:rsidRPr="00A560C7" w:rsidRDefault="001A1E20" w:rsidP="001A1E20">
      <w:pPr>
        <w:pStyle w:val="ListParagraph"/>
        <w:numPr>
          <w:ilvl w:val="0"/>
          <w:numId w:val="41"/>
        </w:numPr>
        <w:rPr>
          <w:rFonts w:ascii="Times New Roman" w:hAnsi="Times New Roman"/>
          <w:b/>
          <w:u w:val="single"/>
        </w:rPr>
      </w:pPr>
      <w:r w:rsidRPr="00A560C7">
        <w:rPr>
          <w:rFonts w:ascii="Times New Roman" w:hAnsi="Times New Roman"/>
          <w:b/>
          <w:u w:val="single"/>
        </w:rPr>
        <w:t>Technical Requirements:</w:t>
      </w:r>
    </w:p>
    <w:p w:rsidR="00A603D3" w:rsidRPr="00A603D3" w:rsidRDefault="00A603D3" w:rsidP="00A603D3">
      <w:pPr>
        <w:numPr>
          <w:ilvl w:val="0"/>
          <w:numId w:val="44"/>
        </w:numPr>
        <w:spacing w:after="0" w:line="288" w:lineRule="auto"/>
        <w:jc w:val="both"/>
        <w:rPr>
          <w:rFonts w:ascii="Times New Roman" w:hAnsi="Times New Roman"/>
        </w:rPr>
      </w:pPr>
      <w:r w:rsidRPr="00A603D3">
        <w:rPr>
          <w:rFonts w:ascii="Times New Roman" w:hAnsi="Times New Roman"/>
        </w:rPr>
        <w:t>Bidders should be Delhi NCR based for Delhi NCR and Mumbai based for Mumbai or should have office establishments in the respective cities.</w:t>
      </w:r>
    </w:p>
    <w:p w:rsidR="00A603D3" w:rsidRPr="00A603D3" w:rsidRDefault="00A603D3" w:rsidP="00A603D3">
      <w:pPr>
        <w:pStyle w:val="ListParagraph"/>
        <w:spacing w:after="100" w:afterAutospacing="1"/>
        <w:ind w:left="1080"/>
        <w:jc w:val="both"/>
        <w:rPr>
          <w:rFonts w:ascii="Times New Roman" w:hAnsi="Times New Roman"/>
          <w:color w:val="000000"/>
        </w:rPr>
      </w:pPr>
    </w:p>
    <w:p w:rsidR="00A603D3" w:rsidRPr="00A603D3" w:rsidRDefault="00A603D3" w:rsidP="00A603D3">
      <w:pPr>
        <w:pStyle w:val="ListParagraph"/>
        <w:numPr>
          <w:ilvl w:val="0"/>
          <w:numId w:val="44"/>
        </w:numPr>
        <w:spacing w:after="0"/>
        <w:rPr>
          <w:rFonts w:ascii="Times New Roman" w:hAnsi="Times New Roman"/>
        </w:rPr>
      </w:pPr>
      <w:r w:rsidRPr="00A603D3">
        <w:rPr>
          <w:rFonts w:ascii="Times New Roman" w:hAnsi="Times New Roman"/>
        </w:rPr>
        <w:t>Bidders should have minimum 5 (five) years of experience of providing vehicles to Public Sector/Govt. Companies/reputed Corporate to their satisfaction.  Necessary certificate in this respect to be submitted along with their offer.</w:t>
      </w:r>
    </w:p>
    <w:p w:rsidR="00A603D3" w:rsidRPr="00A603D3" w:rsidRDefault="00A603D3" w:rsidP="00A603D3">
      <w:pPr>
        <w:spacing w:after="0"/>
        <w:rPr>
          <w:rFonts w:ascii="Times New Roman" w:hAnsi="Times New Roman"/>
        </w:rPr>
      </w:pPr>
    </w:p>
    <w:p w:rsidR="00A059E1" w:rsidRPr="00A603D3" w:rsidRDefault="00A603D3" w:rsidP="00A603D3">
      <w:pPr>
        <w:pStyle w:val="ListParagraph"/>
        <w:numPr>
          <w:ilvl w:val="0"/>
          <w:numId w:val="44"/>
        </w:numPr>
        <w:spacing w:after="0"/>
        <w:rPr>
          <w:rFonts w:ascii="Times New Roman" w:hAnsi="Times New Roman"/>
        </w:rPr>
      </w:pPr>
      <w:r w:rsidRPr="00A603D3">
        <w:rPr>
          <w:rFonts w:ascii="Times New Roman" w:hAnsi="Times New Roman"/>
        </w:rPr>
        <w:t>Bidders should have minimum 20 (Twenty) no. of vehicles in their own fleet</w:t>
      </w:r>
      <w:r w:rsidR="00A059E1" w:rsidRPr="00A603D3">
        <w:rPr>
          <w:rFonts w:ascii="Times New Roman" w:hAnsi="Times New Roman"/>
          <w:color w:val="000000"/>
        </w:rPr>
        <w:t>.</w:t>
      </w:r>
    </w:p>
    <w:p w:rsidR="00605D62" w:rsidRPr="00A560C7" w:rsidRDefault="00605D62" w:rsidP="00A603D3">
      <w:pPr>
        <w:spacing w:after="0"/>
      </w:pPr>
    </w:p>
    <w:p w:rsidR="00605D62" w:rsidRPr="00A560C7" w:rsidRDefault="00605D62" w:rsidP="00A059E1">
      <w:pPr>
        <w:pStyle w:val="ListParagraph"/>
        <w:numPr>
          <w:ilvl w:val="0"/>
          <w:numId w:val="37"/>
        </w:numPr>
        <w:spacing w:line="288" w:lineRule="auto"/>
        <w:ind w:left="270" w:hanging="180"/>
        <w:jc w:val="both"/>
        <w:rPr>
          <w:rFonts w:ascii="Times New Roman" w:hAnsi="Times New Roman"/>
        </w:rPr>
      </w:pPr>
      <w:r w:rsidRPr="00A560C7">
        <w:rPr>
          <w:rFonts w:ascii="Times New Roman" w:hAnsi="Times New Roman"/>
          <w:b/>
        </w:rPr>
        <w:t>Past Experience</w:t>
      </w:r>
      <w:r w:rsidRPr="00A560C7">
        <w:rPr>
          <w:rFonts w:ascii="Times New Roman" w:hAnsi="Times New Roman"/>
        </w:rPr>
        <w:t xml:space="preserve"> of having successfully completed </w:t>
      </w:r>
      <w:r w:rsidRPr="00A560C7">
        <w:rPr>
          <w:rFonts w:ascii="Times New Roman" w:hAnsi="Times New Roman"/>
          <w:b/>
          <w:bCs/>
        </w:rPr>
        <w:t>similar works*</w:t>
      </w:r>
      <w:r w:rsidRPr="00A560C7">
        <w:rPr>
          <w:rFonts w:ascii="Times New Roman" w:hAnsi="Times New Roman"/>
          <w:bCs/>
        </w:rPr>
        <w:t xml:space="preserve"> </w:t>
      </w:r>
      <w:r w:rsidRPr="00A560C7">
        <w:rPr>
          <w:rFonts w:ascii="Times New Roman" w:hAnsi="Times New Roman"/>
        </w:rPr>
        <w:t xml:space="preserve">during last 10 years ending </w:t>
      </w:r>
      <w:r w:rsidR="001A1E20" w:rsidRPr="00A560C7">
        <w:rPr>
          <w:rFonts w:ascii="Times New Roman" w:hAnsi="Times New Roman"/>
        </w:rPr>
        <w:tab/>
      </w:r>
      <w:r w:rsidRPr="00A560C7">
        <w:rPr>
          <w:rFonts w:ascii="Times New Roman" w:hAnsi="Times New Roman"/>
        </w:rPr>
        <w:t>last month should be either of the following:</w:t>
      </w:r>
    </w:p>
    <w:tbl>
      <w:tblPr>
        <w:tblW w:w="90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1985"/>
        <w:gridCol w:w="2220"/>
      </w:tblGrid>
      <w:tr w:rsidR="00605D62" w:rsidRPr="00A560C7" w:rsidTr="008636A8">
        <w:tc>
          <w:tcPr>
            <w:tcW w:w="4819" w:type="dxa"/>
          </w:tcPr>
          <w:p w:rsidR="00605D62" w:rsidRPr="00A560C7" w:rsidRDefault="008636A8" w:rsidP="008636A8">
            <w:pPr>
              <w:spacing w:after="0" w:line="240" w:lineRule="atLeast"/>
              <w:jc w:val="center"/>
              <w:rPr>
                <w:rFonts w:ascii="Times New Roman" w:hAnsi="Times New Roman"/>
                <w:b/>
              </w:rPr>
            </w:pPr>
            <w:r w:rsidRPr="008636A8">
              <w:rPr>
                <w:rFonts w:ascii="Times New Roman" w:hAnsi="Times New Roman"/>
              </w:rPr>
              <w:t>Job</w:t>
            </w:r>
          </w:p>
        </w:tc>
        <w:tc>
          <w:tcPr>
            <w:tcW w:w="1985" w:type="dxa"/>
          </w:tcPr>
          <w:p w:rsidR="008636A8" w:rsidRDefault="00605D62" w:rsidP="008636A8">
            <w:pPr>
              <w:spacing w:after="0" w:line="240" w:lineRule="atLeast"/>
              <w:jc w:val="center"/>
              <w:rPr>
                <w:rFonts w:ascii="Times New Roman" w:hAnsi="Times New Roman"/>
              </w:rPr>
            </w:pPr>
            <w:r w:rsidRPr="00A560C7">
              <w:rPr>
                <w:rFonts w:ascii="Times New Roman" w:hAnsi="Times New Roman"/>
              </w:rPr>
              <w:t>Past Experience</w:t>
            </w:r>
          </w:p>
          <w:p w:rsidR="00605D62" w:rsidRPr="00A560C7" w:rsidRDefault="00605D62" w:rsidP="008636A8">
            <w:pPr>
              <w:spacing w:after="0" w:line="240" w:lineRule="atLeast"/>
              <w:jc w:val="center"/>
              <w:rPr>
                <w:rFonts w:ascii="Times New Roman" w:hAnsi="Times New Roman"/>
                <w:b/>
              </w:rPr>
            </w:pPr>
            <w:r w:rsidRPr="00A560C7">
              <w:rPr>
                <w:rFonts w:ascii="Times New Roman" w:hAnsi="Times New Roman"/>
              </w:rPr>
              <w:t>(</w:t>
            </w:r>
            <w:proofErr w:type="spellStart"/>
            <w:r w:rsidRPr="00A560C7">
              <w:rPr>
                <w:rFonts w:ascii="Times New Roman" w:hAnsi="Times New Roman"/>
              </w:rPr>
              <w:t>Rs</w:t>
            </w:r>
            <w:proofErr w:type="spellEnd"/>
            <w:r w:rsidRPr="00A560C7">
              <w:rPr>
                <w:rFonts w:ascii="Times New Roman" w:hAnsi="Times New Roman"/>
              </w:rPr>
              <w:t>. in lakh)</w:t>
            </w:r>
          </w:p>
        </w:tc>
        <w:tc>
          <w:tcPr>
            <w:tcW w:w="2220" w:type="dxa"/>
          </w:tcPr>
          <w:p w:rsidR="00605D62" w:rsidRPr="00A560C7" w:rsidRDefault="00605D62" w:rsidP="00EF5302">
            <w:pPr>
              <w:jc w:val="center"/>
              <w:rPr>
                <w:rFonts w:ascii="Times New Roman" w:hAnsi="Times New Roman"/>
                <w:b/>
              </w:rPr>
            </w:pPr>
            <w:r w:rsidRPr="00A560C7">
              <w:rPr>
                <w:rFonts w:ascii="Times New Roman" w:hAnsi="Times New Roman"/>
              </w:rPr>
              <w:t>Avg. Annual Turnover (</w:t>
            </w:r>
            <w:proofErr w:type="spellStart"/>
            <w:r w:rsidRPr="00A560C7">
              <w:rPr>
                <w:rFonts w:ascii="Times New Roman" w:hAnsi="Times New Roman"/>
              </w:rPr>
              <w:t>Rs</w:t>
            </w:r>
            <w:proofErr w:type="spellEnd"/>
            <w:r w:rsidRPr="00A560C7">
              <w:rPr>
                <w:rFonts w:ascii="Times New Roman" w:hAnsi="Times New Roman"/>
              </w:rPr>
              <w:t>. in lakh)</w:t>
            </w:r>
          </w:p>
        </w:tc>
      </w:tr>
      <w:tr w:rsidR="005355A8" w:rsidRPr="00A560C7" w:rsidTr="008636A8">
        <w:tc>
          <w:tcPr>
            <w:tcW w:w="4819" w:type="dxa"/>
          </w:tcPr>
          <w:p w:rsidR="005355A8" w:rsidRPr="00A560C7" w:rsidRDefault="005355A8" w:rsidP="00EF5302">
            <w:pPr>
              <w:rPr>
                <w:rFonts w:ascii="Times New Roman" w:hAnsi="Times New Roman"/>
                <w:b/>
              </w:rPr>
            </w:pPr>
            <w:r w:rsidRPr="00A560C7">
              <w:rPr>
                <w:rFonts w:ascii="Times New Roman" w:hAnsi="Times New Roman"/>
                <w:b/>
              </w:rPr>
              <w:t xml:space="preserve">One </w:t>
            </w:r>
            <w:r w:rsidRPr="00A560C7">
              <w:rPr>
                <w:rFonts w:ascii="Times New Roman" w:hAnsi="Times New Roman"/>
              </w:rPr>
              <w:t>similar completed work costing not less than</w:t>
            </w:r>
          </w:p>
        </w:tc>
        <w:tc>
          <w:tcPr>
            <w:tcW w:w="1985" w:type="dxa"/>
            <w:vAlign w:val="center"/>
          </w:tcPr>
          <w:p w:rsidR="005355A8" w:rsidRPr="00A560C7" w:rsidRDefault="00EE7184" w:rsidP="003B3AEA">
            <w:pPr>
              <w:jc w:val="center"/>
              <w:rPr>
                <w:rFonts w:ascii="Times New Roman" w:hAnsi="Times New Roman"/>
              </w:rPr>
            </w:pPr>
            <w:r>
              <w:rPr>
                <w:rFonts w:ascii="Times New Roman" w:hAnsi="Times New Roman"/>
              </w:rPr>
              <w:t>22.61</w:t>
            </w:r>
          </w:p>
        </w:tc>
        <w:tc>
          <w:tcPr>
            <w:tcW w:w="2220" w:type="dxa"/>
            <w:vMerge w:val="restart"/>
            <w:vAlign w:val="center"/>
          </w:tcPr>
          <w:p w:rsidR="005355A8" w:rsidRPr="00A560C7" w:rsidRDefault="00EE7184" w:rsidP="00EF5302">
            <w:pPr>
              <w:jc w:val="center"/>
              <w:rPr>
                <w:rFonts w:ascii="Times New Roman" w:hAnsi="Times New Roman"/>
              </w:rPr>
            </w:pPr>
            <w:r>
              <w:rPr>
                <w:rFonts w:ascii="Times New Roman" w:hAnsi="Times New Roman"/>
              </w:rPr>
              <w:t>13.57</w:t>
            </w:r>
          </w:p>
        </w:tc>
      </w:tr>
      <w:tr w:rsidR="005355A8" w:rsidRPr="00A560C7" w:rsidTr="008636A8">
        <w:tc>
          <w:tcPr>
            <w:tcW w:w="4819" w:type="dxa"/>
          </w:tcPr>
          <w:p w:rsidR="005355A8" w:rsidRPr="00A560C7" w:rsidRDefault="005355A8" w:rsidP="00EF5302">
            <w:pPr>
              <w:rPr>
                <w:rFonts w:ascii="Times New Roman" w:hAnsi="Times New Roman"/>
                <w:b/>
              </w:rPr>
            </w:pPr>
            <w:r w:rsidRPr="00A560C7">
              <w:rPr>
                <w:rFonts w:ascii="Times New Roman" w:hAnsi="Times New Roman"/>
                <w:b/>
              </w:rPr>
              <w:t xml:space="preserve">Two </w:t>
            </w:r>
            <w:r w:rsidRPr="00A560C7">
              <w:rPr>
                <w:rFonts w:ascii="Times New Roman" w:hAnsi="Times New Roman"/>
              </w:rPr>
              <w:t>similar completed work costing not less than</w:t>
            </w:r>
          </w:p>
        </w:tc>
        <w:tc>
          <w:tcPr>
            <w:tcW w:w="1985" w:type="dxa"/>
            <w:vAlign w:val="center"/>
          </w:tcPr>
          <w:p w:rsidR="005355A8" w:rsidRPr="00A560C7" w:rsidRDefault="00EE7184" w:rsidP="003B3AEA">
            <w:pPr>
              <w:jc w:val="center"/>
              <w:rPr>
                <w:rFonts w:ascii="Times New Roman" w:hAnsi="Times New Roman"/>
              </w:rPr>
            </w:pPr>
            <w:r>
              <w:rPr>
                <w:rFonts w:ascii="Times New Roman" w:hAnsi="Times New Roman"/>
              </w:rPr>
              <w:t>18.09</w:t>
            </w:r>
          </w:p>
        </w:tc>
        <w:tc>
          <w:tcPr>
            <w:tcW w:w="2220" w:type="dxa"/>
            <w:vMerge/>
          </w:tcPr>
          <w:p w:rsidR="005355A8" w:rsidRPr="00A560C7" w:rsidRDefault="005355A8" w:rsidP="00EF5302">
            <w:pPr>
              <w:jc w:val="both"/>
              <w:rPr>
                <w:rFonts w:ascii="Times New Roman" w:hAnsi="Times New Roman"/>
                <w:b/>
              </w:rPr>
            </w:pPr>
          </w:p>
        </w:tc>
      </w:tr>
      <w:tr w:rsidR="005355A8" w:rsidRPr="00A560C7" w:rsidTr="008636A8">
        <w:tc>
          <w:tcPr>
            <w:tcW w:w="4819" w:type="dxa"/>
          </w:tcPr>
          <w:p w:rsidR="005355A8" w:rsidRPr="00A560C7" w:rsidRDefault="005355A8" w:rsidP="00EF5302">
            <w:pPr>
              <w:rPr>
                <w:rFonts w:ascii="Times New Roman" w:hAnsi="Times New Roman"/>
                <w:b/>
              </w:rPr>
            </w:pPr>
            <w:r w:rsidRPr="00A560C7">
              <w:rPr>
                <w:rFonts w:ascii="Times New Roman" w:hAnsi="Times New Roman"/>
                <w:b/>
              </w:rPr>
              <w:t xml:space="preserve">Three </w:t>
            </w:r>
            <w:r w:rsidRPr="00A560C7">
              <w:rPr>
                <w:rFonts w:ascii="Times New Roman" w:hAnsi="Times New Roman"/>
              </w:rPr>
              <w:t>similar completed work costing not less than</w:t>
            </w:r>
          </w:p>
        </w:tc>
        <w:tc>
          <w:tcPr>
            <w:tcW w:w="1985" w:type="dxa"/>
            <w:vAlign w:val="center"/>
          </w:tcPr>
          <w:p w:rsidR="005355A8" w:rsidRPr="00A560C7" w:rsidRDefault="00EE7184" w:rsidP="003B3AEA">
            <w:pPr>
              <w:jc w:val="center"/>
              <w:rPr>
                <w:rFonts w:ascii="Times New Roman" w:hAnsi="Times New Roman"/>
              </w:rPr>
            </w:pPr>
            <w:r>
              <w:rPr>
                <w:rFonts w:ascii="Times New Roman" w:hAnsi="Times New Roman"/>
              </w:rPr>
              <w:t>13.57</w:t>
            </w:r>
          </w:p>
        </w:tc>
        <w:tc>
          <w:tcPr>
            <w:tcW w:w="2220" w:type="dxa"/>
            <w:vMerge/>
          </w:tcPr>
          <w:p w:rsidR="005355A8" w:rsidRPr="00A560C7" w:rsidRDefault="005355A8" w:rsidP="00EF5302">
            <w:pPr>
              <w:jc w:val="both"/>
              <w:rPr>
                <w:rFonts w:ascii="Times New Roman" w:hAnsi="Times New Roman"/>
                <w:b/>
              </w:rPr>
            </w:pPr>
          </w:p>
        </w:tc>
      </w:tr>
    </w:tbl>
    <w:p w:rsidR="00605D62" w:rsidRPr="00A560C7" w:rsidRDefault="00605D62" w:rsidP="00605D62">
      <w:pPr>
        <w:spacing w:line="288" w:lineRule="auto"/>
        <w:jc w:val="both"/>
        <w:rPr>
          <w:rFonts w:ascii="Times New Roman" w:hAnsi="Times New Roman"/>
        </w:rPr>
      </w:pPr>
    </w:p>
    <w:p w:rsidR="00426987" w:rsidRPr="00A560C7" w:rsidRDefault="00605D62" w:rsidP="00605D62">
      <w:pPr>
        <w:ind w:right="126"/>
        <w:jc w:val="both"/>
        <w:rPr>
          <w:rFonts w:ascii="Times New Roman" w:hAnsi="Times New Roman"/>
          <w:b/>
          <w:u w:val="single"/>
        </w:rPr>
      </w:pPr>
      <w:r w:rsidRPr="00A560C7">
        <w:rPr>
          <w:rFonts w:ascii="Times New Roman" w:hAnsi="Times New Roman"/>
          <w:b/>
        </w:rPr>
        <w:t xml:space="preserve">Note: </w:t>
      </w:r>
      <w:r w:rsidRPr="00A560C7">
        <w:rPr>
          <w:rFonts w:ascii="Times New Roman" w:hAnsi="Times New Roman"/>
        </w:rPr>
        <w:t>Relevant work order copies and completion certificates are to be enclosed with offer. The value of past experience shall be adjusted at a simple rate of 07% for every completed year and / or part thereof ending last day of the month proceeding the month in which bids are invited).</w:t>
      </w:r>
    </w:p>
    <w:p w:rsidR="009040FD" w:rsidRPr="00A560C7" w:rsidRDefault="009040FD" w:rsidP="00426987">
      <w:pPr>
        <w:ind w:right="126"/>
        <w:jc w:val="both"/>
        <w:rPr>
          <w:rFonts w:ascii="Times New Roman" w:hAnsi="Times New Roman"/>
          <w:b/>
          <w:u w:val="single"/>
        </w:rPr>
      </w:pPr>
      <w:r w:rsidRPr="00A560C7">
        <w:rPr>
          <w:rFonts w:ascii="Times New Roman" w:hAnsi="Times New Roman"/>
          <w:b/>
        </w:rPr>
        <w:t>*</w:t>
      </w:r>
      <w:r w:rsidRPr="00A560C7">
        <w:rPr>
          <w:rFonts w:ascii="Times New Roman" w:hAnsi="Times New Roman"/>
          <w:b/>
          <w:u w:val="single"/>
        </w:rPr>
        <w:t>Similar Works</w:t>
      </w:r>
      <w:r w:rsidRPr="00A560C7">
        <w:rPr>
          <w:rFonts w:ascii="Times New Roman" w:hAnsi="Times New Roman"/>
          <w:b/>
        </w:rPr>
        <w:t>:</w:t>
      </w:r>
      <w:r w:rsidRPr="00A560C7">
        <w:rPr>
          <w:rFonts w:ascii="Times New Roman" w:hAnsi="Times New Roman"/>
          <w:b/>
          <w:i/>
        </w:rPr>
        <w:t xml:space="preserve">   </w:t>
      </w:r>
      <w:r w:rsidR="00EE7184" w:rsidRPr="004833D7">
        <w:rPr>
          <w:b/>
          <w:i/>
        </w:rPr>
        <w:t>Bidders should have minimum 5 (five) years of experience of providing vehicles to Public Sector/Govt. Companies/reputed Corporate to their satisfaction</w:t>
      </w:r>
      <w:r w:rsidRPr="00A560C7">
        <w:rPr>
          <w:rFonts w:ascii="Times New Roman" w:hAnsi="Times New Roman"/>
          <w:b/>
        </w:rPr>
        <w:t>.</w:t>
      </w:r>
    </w:p>
    <w:p w:rsidR="004B354D" w:rsidRPr="00A560C7" w:rsidRDefault="004B354D" w:rsidP="004B354D">
      <w:pPr>
        <w:spacing w:line="288" w:lineRule="auto"/>
        <w:jc w:val="both"/>
        <w:rPr>
          <w:rFonts w:ascii="Times New Roman" w:hAnsi="Times New Roman"/>
          <w:b/>
          <w:bCs/>
        </w:rPr>
      </w:pPr>
      <w:r w:rsidRPr="00A560C7">
        <w:rPr>
          <w:rFonts w:ascii="Times New Roman" w:hAnsi="Times New Roman"/>
          <w:b/>
          <w:bCs/>
          <w:u w:val="single"/>
        </w:rPr>
        <w:t>SPECIAL NOTE TO THE BIDDERS</w:t>
      </w:r>
      <w:r w:rsidRPr="00A560C7">
        <w:rPr>
          <w:rFonts w:ascii="Times New Roman" w:hAnsi="Times New Roman"/>
          <w:b/>
          <w:bCs/>
        </w:rPr>
        <w:t>:</w:t>
      </w:r>
    </w:p>
    <w:p w:rsidR="00A059E1" w:rsidRPr="00A560C7" w:rsidRDefault="00A059E1" w:rsidP="00706B17">
      <w:pPr>
        <w:ind w:right="126"/>
        <w:jc w:val="both"/>
        <w:rPr>
          <w:rFonts w:ascii="Times New Roman" w:hAnsi="Times New Roman"/>
          <w:b/>
          <w:bCs/>
          <w:color w:val="000000"/>
        </w:rPr>
      </w:pPr>
      <w:r w:rsidRPr="00A560C7">
        <w:rPr>
          <w:rFonts w:ascii="Times New Roman" w:hAnsi="Times New Roman"/>
          <w:b/>
          <w:bCs/>
          <w:color w:val="000000"/>
        </w:rPr>
        <w:t>The above mentioned requirement of prior turnover and prior experience will be relaxed if the bidder is Micro and Small Enterprise or Startup and meets the quality and technical specifications described in the tender, subject to submission of valid supporting documents by the bidder</w:t>
      </w:r>
    </w:p>
    <w:p w:rsidR="00706B17" w:rsidRPr="00A560C7" w:rsidRDefault="00706B17" w:rsidP="00706B17">
      <w:pPr>
        <w:ind w:right="126"/>
        <w:jc w:val="both"/>
        <w:rPr>
          <w:rFonts w:ascii="Times New Roman" w:hAnsi="Times New Roman"/>
          <w:u w:val="single"/>
        </w:rPr>
      </w:pPr>
      <w:r w:rsidRPr="00A560C7">
        <w:rPr>
          <w:rFonts w:ascii="Times New Roman" w:hAnsi="Times New Roman"/>
        </w:rPr>
        <w:t xml:space="preserve">Intending agencies shall </w:t>
      </w:r>
      <w:r w:rsidR="00F41975" w:rsidRPr="00A560C7">
        <w:rPr>
          <w:rFonts w:ascii="Times New Roman" w:hAnsi="Times New Roman"/>
        </w:rPr>
        <w:t>download</w:t>
      </w:r>
      <w:r w:rsidRPr="00A560C7">
        <w:rPr>
          <w:rFonts w:ascii="Times New Roman" w:hAnsi="Times New Roman"/>
        </w:rPr>
        <w:t xml:space="preserve"> the tender document from NRL website </w:t>
      </w:r>
      <w:hyperlink w:history="1">
        <w:r w:rsidRPr="00A560C7">
          <w:rPr>
            <w:rStyle w:val="Hyperlink"/>
            <w:rFonts w:ascii="Times New Roman" w:hAnsi="Times New Roman"/>
          </w:rPr>
          <w:t xml:space="preserve">www.nrl.co.in </w:t>
        </w:r>
      </w:hyperlink>
      <w:r w:rsidRPr="00A560C7">
        <w:rPr>
          <w:rFonts w:ascii="Times New Roman" w:hAnsi="Times New Roman"/>
        </w:rPr>
        <w:t>free of cost.</w:t>
      </w:r>
    </w:p>
    <w:p w:rsidR="00C10BCF" w:rsidRPr="00A560C7" w:rsidRDefault="00C10BCF" w:rsidP="00C10BCF">
      <w:pPr>
        <w:autoSpaceDE w:val="0"/>
        <w:autoSpaceDN w:val="0"/>
        <w:adjustRightInd w:val="0"/>
        <w:spacing w:after="0" w:line="240" w:lineRule="auto"/>
        <w:rPr>
          <w:rFonts w:ascii="Times New Roman" w:hAnsi="Times New Roman"/>
          <w:color w:val="000000"/>
        </w:rPr>
      </w:pPr>
      <w:r w:rsidRPr="00A560C7">
        <w:rPr>
          <w:rFonts w:ascii="Times New Roman" w:hAnsi="Times New Roman"/>
          <w:b/>
          <w:bCs/>
          <w:color w:val="000000"/>
        </w:rPr>
        <w:t xml:space="preserve">TENDER DOCUMENT: </w:t>
      </w:r>
      <w:r w:rsidRPr="00A560C7">
        <w:rPr>
          <w:rFonts w:ascii="Times New Roman" w:hAnsi="Times New Roman"/>
          <w:color w:val="000000"/>
        </w:rPr>
        <w:t xml:space="preserve">Being an e-tender the bid </w:t>
      </w:r>
      <w:proofErr w:type="gramStart"/>
      <w:r w:rsidRPr="00A560C7">
        <w:rPr>
          <w:rFonts w:ascii="Times New Roman" w:hAnsi="Times New Roman"/>
          <w:color w:val="000000"/>
        </w:rPr>
        <w:t>have</w:t>
      </w:r>
      <w:proofErr w:type="gramEnd"/>
      <w:r w:rsidRPr="00A560C7">
        <w:rPr>
          <w:rFonts w:ascii="Times New Roman" w:hAnsi="Times New Roman"/>
          <w:color w:val="000000"/>
        </w:rPr>
        <w:t xml:space="preserve"> to submitted online in the e-tender portal i.e.</w:t>
      </w:r>
    </w:p>
    <w:p w:rsidR="00C10BCF" w:rsidRPr="00A560C7" w:rsidRDefault="00C10BCF" w:rsidP="00C10BCF">
      <w:pPr>
        <w:autoSpaceDE w:val="0"/>
        <w:autoSpaceDN w:val="0"/>
        <w:adjustRightInd w:val="0"/>
        <w:spacing w:after="0" w:line="240" w:lineRule="auto"/>
        <w:rPr>
          <w:rFonts w:ascii="Times New Roman" w:hAnsi="Times New Roman"/>
          <w:color w:val="000000"/>
        </w:rPr>
      </w:pPr>
      <w:proofErr w:type="gramStart"/>
      <w:r w:rsidRPr="00A560C7">
        <w:rPr>
          <w:rFonts w:ascii="Times New Roman" w:hAnsi="Times New Roman"/>
          <w:color w:val="0000FF"/>
        </w:rPr>
        <w:t>http</w:t>
      </w:r>
      <w:r w:rsidR="00606990">
        <w:rPr>
          <w:rFonts w:ascii="Times New Roman" w:hAnsi="Times New Roman"/>
          <w:color w:val="0000FF"/>
        </w:rPr>
        <w:t>s</w:t>
      </w:r>
      <w:proofErr w:type="gramEnd"/>
      <w:r w:rsidRPr="00A560C7">
        <w:rPr>
          <w:rFonts w:ascii="Times New Roman" w:hAnsi="Times New Roman"/>
          <w:color w:val="0000FF"/>
        </w:rPr>
        <w:t>://eprocure.gov.in/eprocure/app</w:t>
      </w:r>
      <w:r w:rsidRPr="00A560C7">
        <w:rPr>
          <w:rFonts w:ascii="Times New Roman" w:hAnsi="Times New Roman"/>
          <w:color w:val="000000"/>
        </w:rPr>
        <w:t xml:space="preserve">. Kindly refer </w:t>
      </w:r>
      <w:r w:rsidRPr="00A560C7">
        <w:rPr>
          <w:rFonts w:ascii="Times New Roman" w:hAnsi="Times New Roman"/>
          <w:b/>
          <w:color w:val="000000"/>
          <w:u w:val="single"/>
        </w:rPr>
        <w:t>Annexure C</w:t>
      </w:r>
      <w:r w:rsidRPr="00A560C7">
        <w:rPr>
          <w:rFonts w:ascii="Times New Roman" w:hAnsi="Times New Roman"/>
          <w:color w:val="000000"/>
        </w:rPr>
        <w:t xml:space="preserve"> for the detailed procedure.</w:t>
      </w:r>
    </w:p>
    <w:p w:rsidR="00605D62" w:rsidRPr="00A560C7" w:rsidRDefault="00605D62" w:rsidP="00125165">
      <w:pPr>
        <w:autoSpaceDE w:val="0"/>
        <w:autoSpaceDN w:val="0"/>
        <w:adjustRightInd w:val="0"/>
        <w:spacing w:after="0" w:line="240" w:lineRule="auto"/>
        <w:rPr>
          <w:rFonts w:ascii="Times New Roman" w:hAnsi="Times New Roman"/>
          <w:b/>
        </w:rPr>
      </w:pPr>
    </w:p>
    <w:p w:rsidR="00125165" w:rsidRPr="00A560C7" w:rsidRDefault="00125165" w:rsidP="00125165">
      <w:pPr>
        <w:autoSpaceDE w:val="0"/>
        <w:autoSpaceDN w:val="0"/>
        <w:adjustRightInd w:val="0"/>
        <w:spacing w:after="0" w:line="240" w:lineRule="auto"/>
        <w:rPr>
          <w:rFonts w:ascii="Times New Roman" w:hAnsi="Times New Roman"/>
          <w:b/>
        </w:rPr>
      </w:pPr>
      <w:r w:rsidRPr="00A560C7">
        <w:rPr>
          <w:rFonts w:ascii="Times New Roman" w:hAnsi="Times New Roman"/>
          <w:b/>
        </w:rPr>
        <w:t xml:space="preserve">For any assistance, please contact the following person: </w:t>
      </w:r>
    </w:p>
    <w:p w:rsidR="00125165" w:rsidRPr="00A560C7" w:rsidRDefault="00125165" w:rsidP="00125165">
      <w:pPr>
        <w:autoSpaceDE w:val="0"/>
        <w:autoSpaceDN w:val="0"/>
        <w:adjustRightInd w:val="0"/>
        <w:spacing w:after="0" w:line="240" w:lineRule="auto"/>
        <w:rPr>
          <w:rFonts w:ascii="Times New Roman" w:hAnsi="Times New Roman"/>
          <w:b/>
        </w:rPr>
      </w:pPr>
    </w:p>
    <w:p w:rsidR="00125165" w:rsidRPr="00A560C7" w:rsidRDefault="00125165" w:rsidP="00125165">
      <w:pPr>
        <w:autoSpaceDE w:val="0"/>
        <w:autoSpaceDN w:val="0"/>
        <w:adjustRightInd w:val="0"/>
        <w:spacing w:after="0" w:line="240" w:lineRule="auto"/>
        <w:rPr>
          <w:rFonts w:ascii="Times New Roman" w:hAnsi="Times New Roman"/>
          <w:b/>
        </w:rPr>
      </w:pPr>
      <w:r w:rsidRPr="00A560C7">
        <w:rPr>
          <w:rFonts w:ascii="Times New Roman" w:hAnsi="Times New Roman"/>
          <w:b/>
        </w:rPr>
        <w:t xml:space="preserve">                                         </w:t>
      </w:r>
      <w:proofErr w:type="spellStart"/>
      <w:r w:rsidRPr="00A560C7">
        <w:rPr>
          <w:rFonts w:ascii="Times New Roman" w:hAnsi="Times New Roman"/>
          <w:b/>
        </w:rPr>
        <w:t>Dhiraj</w:t>
      </w:r>
      <w:proofErr w:type="spellEnd"/>
      <w:r w:rsidRPr="00A560C7">
        <w:rPr>
          <w:rFonts w:ascii="Times New Roman" w:hAnsi="Times New Roman"/>
          <w:b/>
        </w:rPr>
        <w:t xml:space="preserve"> Mohan </w:t>
      </w:r>
      <w:proofErr w:type="gramStart"/>
      <w:r w:rsidRPr="00A560C7">
        <w:rPr>
          <w:rFonts w:ascii="Times New Roman" w:hAnsi="Times New Roman"/>
          <w:b/>
        </w:rPr>
        <w:t>Saikia ,</w:t>
      </w:r>
      <w:proofErr w:type="gramEnd"/>
      <w:r w:rsidRPr="00A560C7">
        <w:rPr>
          <w:rFonts w:ascii="Times New Roman" w:hAnsi="Times New Roman"/>
          <w:b/>
        </w:rPr>
        <w:t xml:space="preserve"> Phone No 03776 – 265774, </w:t>
      </w:r>
    </w:p>
    <w:p w:rsidR="00125165" w:rsidRPr="00A560C7" w:rsidRDefault="00125165" w:rsidP="00125165">
      <w:pPr>
        <w:autoSpaceDE w:val="0"/>
        <w:autoSpaceDN w:val="0"/>
        <w:adjustRightInd w:val="0"/>
        <w:spacing w:after="0" w:line="240" w:lineRule="auto"/>
        <w:rPr>
          <w:rFonts w:ascii="Times New Roman" w:hAnsi="Times New Roman"/>
          <w:b/>
        </w:rPr>
      </w:pPr>
      <w:r w:rsidRPr="00A560C7">
        <w:rPr>
          <w:rFonts w:ascii="Times New Roman" w:hAnsi="Times New Roman"/>
          <w:b/>
        </w:rPr>
        <w:t xml:space="preserve">                                         E </w:t>
      </w:r>
      <w:proofErr w:type="gramStart"/>
      <w:r w:rsidRPr="00A560C7">
        <w:rPr>
          <w:rFonts w:ascii="Times New Roman" w:hAnsi="Times New Roman"/>
          <w:b/>
        </w:rPr>
        <w:t>mail :</w:t>
      </w:r>
      <w:proofErr w:type="gramEnd"/>
      <w:r w:rsidRPr="00A560C7">
        <w:rPr>
          <w:rFonts w:ascii="Times New Roman" w:hAnsi="Times New Roman"/>
          <w:b/>
        </w:rPr>
        <w:t xml:space="preserve"> z_tender@nrl.co.in</w:t>
      </w:r>
    </w:p>
    <w:p w:rsidR="00A059E1" w:rsidRPr="00A560C7" w:rsidRDefault="00125165" w:rsidP="00EA486D">
      <w:pPr>
        <w:pStyle w:val="BlockText"/>
        <w:tabs>
          <w:tab w:val="left" w:pos="720"/>
        </w:tabs>
        <w:ind w:left="2160" w:right="126" w:hanging="2160"/>
        <w:rPr>
          <w:i/>
          <w:iCs/>
          <w:sz w:val="22"/>
          <w:szCs w:val="22"/>
        </w:rPr>
      </w:pPr>
      <w:r w:rsidRPr="00A560C7">
        <w:rPr>
          <w:b w:val="0"/>
          <w:sz w:val="22"/>
          <w:szCs w:val="22"/>
        </w:rPr>
        <w:tab/>
      </w:r>
    </w:p>
    <w:p w:rsidR="00A059E1" w:rsidRPr="00A560C7" w:rsidRDefault="00A059E1" w:rsidP="00125165">
      <w:pPr>
        <w:pStyle w:val="BlockText"/>
        <w:ind w:left="0" w:right="54"/>
        <w:rPr>
          <w:i/>
          <w:iCs/>
          <w:sz w:val="22"/>
          <w:szCs w:val="22"/>
        </w:rPr>
      </w:pPr>
    </w:p>
    <w:p w:rsidR="00D52F98" w:rsidRPr="00A560C7" w:rsidRDefault="00D52F98" w:rsidP="00D52F98">
      <w:pPr>
        <w:spacing w:after="0"/>
        <w:ind w:right="-342"/>
        <w:jc w:val="both"/>
        <w:rPr>
          <w:rFonts w:ascii="Times New Roman" w:hAnsi="Times New Roman"/>
          <w:b/>
          <w:lang w:val="en-GB"/>
        </w:rPr>
      </w:pPr>
      <w:r w:rsidRPr="00A560C7">
        <w:rPr>
          <w:rFonts w:ascii="Times New Roman" w:hAnsi="Times New Roman"/>
          <w:b/>
        </w:rPr>
        <w:lastRenderedPageBreak/>
        <w:t>Corrigendum/addendum/extension (if any) pertaining to this tender will be published in the website only</w:t>
      </w:r>
    </w:p>
    <w:p w:rsidR="00D52F98" w:rsidRPr="00A560C7" w:rsidRDefault="00D52F98" w:rsidP="00D52F98">
      <w:pPr>
        <w:spacing w:after="0"/>
        <w:ind w:left="270" w:right="-342"/>
        <w:jc w:val="both"/>
        <w:rPr>
          <w:rFonts w:ascii="Times New Roman" w:hAnsi="Times New Roman"/>
          <w:lang w:val="en-GB"/>
        </w:rPr>
      </w:pPr>
    </w:p>
    <w:p w:rsidR="00D52F98" w:rsidRPr="00A560C7" w:rsidRDefault="00D52F98" w:rsidP="00D52F98">
      <w:pPr>
        <w:spacing w:after="0"/>
        <w:ind w:right="-342"/>
        <w:jc w:val="both"/>
        <w:rPr>
          <w:rFonts w:ascii="Times New Roman" w:hAnsi="Times New Roman"/>
          <w:lang w:val="en-GB"/>
        </w:rPr>
      </w:pPr>
      <w:r w:rsidRPr="00A560C7">
        <w:rPr>
          <w:rFonts w:ascii="Times New Roman" w:hAnsi="Times New Roman"/>
          <w:lang w:val="en-GB"/>
        </w:rPr>
        <w:t>Kindly upload technical bid documents in folders as specified below:</w:t>
      </w:r>
    </w:p>
    <w:p w:rsidR="00D52F98" w:rsidRPr="00A560C7" w:rsidRDefault="00D52F98" w:rsidP="00D52F98">
      <w:pPr>
        <w:pStyle w:val="BodyText"/>
        <w:numPr>
          <w:ilvl w:val="0"/>
          <w:numId w:val="21"/>
        </w:numPr>
        <w:jc w:val="left"/>
        <w:rPr>
          <w:sz w:val="22"/>
          <w:szCs w:val="22"/>
          <w:lang w:val="en-GB"/>
        </w:rPr>
      </w:pPr>
      <w:r w:rsidRPr="00A560C7">
        <w:rPr>
          <w:b/>
          <w:sz w:val="22"/>
          <w:szCs w:val="22"/>
          <w:lang w:val="en-GB"/>
        </w:rPr>
        <w:t>EMD Folder:</w:t>
      </w:r>
      <w:r w:rsidRPr="00A560C7">
        <w:rPr>
          <w:sz w:val="22"/>
          <w:szCs w:val="22"/>
          <w:lang w:val="en-GB"/>
        </w:rPr>
        <w:t xml:space="preserve"> Scanned copy </w:t>
      </w:r>
      <w:r w:rsidRPr="00A560C7">
        <w:rPr>
          <w:sz w:val="22"/>
          <w:szCs w:val="22"/>
        </w:rPr>
        <w:t>receipt generated of successful payment after online submission of EMD in</w:t>
      </w:r>
      <w:r w:rsidRPr="00A560C7">
        <w:rPr>
          <w:sz w:val="22"/>
          <w:szCs w:val="22"/>
          <w:lang w:val="en-GB"/>
        </w:rPr>
        <w:t xml:space="preserve">  the </w:t>
      </w:r>
      <w:r w:rsidRPr="00A560C7">
        <w:rPr>
          <w:sz w:val="22"/>
          <w:szCs w:val="22"/>
        </w:rPr>
        <w:t xml:space="preserve"> </w:t>
      </w:r>
      <w:hyperlink r:id="rId13" w:history="1">
        <w:r w:rsidRPr="00A560C7">
          <w:rPr>
            <w:rStyle w:val="Hyperlink"/>
            <w:sz w:val="22"/>
            <w:szCs w:val="22"/>
          </w:rPr>
          <w:t>https://easypay.axisbank.co.in/nrl</w:t>
        </w:r>
      </w:hyperlink>
      <w:r w:rsidRPr="00A560C7">
        <w:rPr>
          <w:sz w:val="22"/>
          <w:szCs w:val="22"/>
        </w:rPr>
        <w:t xml:space="preserve"> /EM Part II</w:t>
      </w:r>
      <w:r w:rsidRPr="00A560C7">
        <w:rPr>
          <w:sz w:val="22"/>
          <w:szCs w:val="22"/>
          <w:lang w:val="en-GB"/>
        </w:rPr>
        <w:t xml:space="preserve"> certificate for MSE bidders</w:t>
      </w:r>
    </w:p>
    <w:p w:rsidR="00D52F98" w:rsidRPr="00A560C7" w:rsidRDefault="00D52F98" w:rsidP="00D52F98">
      <w:pPr>
        <w:pStyle w:val="BodyText"/>
        <w:numPr>
          <w:ilvl w:val="0"/>
          <w:numId w:val="21"/>
        </w:numPr>
        <w:jc w:val="left"/>
        <w:rPr>
          <w:sz w:val="22"/>
          <w:szCs w:val="22"/>
          <w:lang w:val="en-GB"/>
        </w:rPr>
      </w:pPr>
      <w:r w:rsidRPr="00A560C7">
        <w:rPr>
          <w:b/>
          <w:sz w:val="22"/>
          <w:szCs w:val="22"/>
          <w:lang w:val="en-GB"/>
        </w:rPr>
        <w:t>Tender Document Folder:</w:t>
      </w:r>
      <w:r w:rsidRPr="00A560C7">
        <w:rPr>
          <w:sz w:val="22"/>
          <w:szCs w:val="22"/>
          <w:lang w:val="en-GB"/>
        </w:rPr>
        <w:t xml:space="preserve"> Signed and seal of each page (filled in information in tender).</w:t>
      </w:r>
    </w:p>
    <w:p w:rsidR="00D52F98" w:rsidRPr="00A560C7" w:rsidRDefault="00D52F98" w:rsidP="00D52F98">
      <w:pPr>
        <w:pStyle w:val="BodyText"/>
        <w:numPr>
          <w:ilvl w:val="0"/>
          <w:numId w:val="21"/>
        </w:numPr>
        <w:jc w:val="left"/>
        <w:rPr>
          <w:b/>
          <w:sz w:val="22"/>
          <w:szCs w:val="22"/>
          <w:lang w:val="en-GB"/>
        </w:rPr>
      </w:pPr>
      <w:r w:rsidRPr="00A560C7">
        <w:rPr>
          <w:b/>
          <w:sz w:val="22"/>
          <w:szCs w:val="22"/>
          <w:lang w:val="en-GB"/>
        </w:rPr>
        <w:t xml:space="preserve">Technical Document Folder: </w:t>
      </w:r>
    </w:p>
    <w:p w:rsidR="00D52F98" w:rsidRPr="00A560C7" w:rsidRDefault="00D52F98" w:rsidP="00D52F98">
      <w:pPr>
        <w:pStyle w:val="BodyText"/>
        <w:numPr>
          <w:ilvl w:val="1"/>
          <w:numId w:val="21"/>
        </w:numPr>
        <w:jc w:val="left"/>
        <w:rPr>
          <w:sz w:val="22"/>
          <w:szCs w:val="22"/>
          <w:lang w:val="en-GB"/>
        </w:rPr>
      </w:pPr>
      <w:r w:rsidRPr="00A560C7">
        <w:rPr>
          <w:sz w:val="22"/>
          <w:szCs w:val="22"/>
          <w:lang w:val="en-GB"/>
        </w:rPr>
        <w:t>Work order  and completion certificate</w:t>
      </w:r>
    </w:p>
    <w:p w:rsidR="00D52F98" w:rsidRPr="00A560C7" w:rsidRDefault="00D52F98" w:rsidP="00D52F98">
      <w:pPr>
        <w:pStyle w:val="BodyText"/>
        <w:numPr>
          <w:ilvl w:val="1"/>
          <w:numId w:val="21"/>
        </w:numPr>
        <w:jc w:val="left"/>
        <w:rPr>
          <w:sz w:val="22"/>
          <w:szCs w:val="22"/>
          <w:lang w:val="en-GB"/>
        </w:rPr>
      </w:pPr>
      <w:r w:rsidRPr="00A560C7">
        <w:rPr>
          <w:sz w:val="22"/>
          <w:szCs w:val="22"/>
          <w:lang w:val="en-GB"/>
        </w:rPr>
        <w:t>Financial document in support of Annual Turnover</w:t>
      </w:r>
    </w:p>
    <w:p w:rsidR="00D52F98" w:rsidRPr="00A560C7" w:rsidRDefault="00D52F98" w:rsidP="00D52F98">
      <w:pPr>
        <w:pStyle w:val="BodyText"/>
        <w:numPr>
          <w:ilvl w:val="1"/>
          <w:numId w:val="21"/>
        </w:numPr>
        <w:jc w:val="left"/>
        <w:rPr>
          <w:sz w:val="22"/>
          <w:szCs w:val="22"/>
          <w:lang w:val="en-GB"/>
        </w:rPr>
      </w:pPr>
      <w:r w:rsidRPr="00A560C7">
        <w:rPr>
          <w:sz w:val="22"/>
          <w:szCs w:val="22"/>
          <w:lang w:val="en-GB"/>
        </w:rPr>
        <w:t>PAN card copy</w:t>
      </w:r>
    </w:p>
    <w:p w:rsidR="00D52F98" w:rsidRPr="00A560C7" w:rsidRDefault="00D52F98" w:rsidP="00D52F98">
      <w:pPr>
        <w:pStyle w:val="BodyText"/>
        <w:numPr>
          <w:ilvl w:val="1"/>
          <w:numId w:val="21"/>
        </w:numPr>
        <w:jc w:val="left"/>
        <w:rPr>
          <w:sz w:val="22"/>
          <w:szCs w:val="22"/>
          <w:lang w:val="en-GB"/>
        </w:rPr>
      </w:pPr>
      <w:r w:rsidRPr="00A560C7">
        <w:rPr>
          <w:sz w:val="22"/>
          <w:szCs w:val="22"/>
          <w:lang w:val="en-GB"/>
        </w:rPr>
        <w:t>Service tax Registration certificate</w:t>
      </w:r>
    </w:p>
    <w:p w:rsidR="00D52F98" w:rsidRPr="00A560C7" w:rsidRDefault="00D52F98" w:rsidP="00D52F98">
      <w:pPr>
        <w:pStyle w:val="BodyText"/>
        <w:numPr>
          <w:ilvl w:val="1"/>
          <w:numId w:val="21"/>
        </w:numPr>
        <w:jc w:val="left"/>
        <w:rPr>
          <w:sz w:val="22"/>
          <w:szCs w:val="22"/>
          <w:lang w:val="en-GB"/>
        </w:rPr>
      </w:pPr>
      <w:r w:rsidRPr="00A560C7">
        <w:rPr>
          <w:sz w:val="22"/>
          <w:szCs w:val="22"/>
          <w:lang w:val="en-GB"/>
        </w:rPr>
        <w:t>PF copy, ESI etc.</w:t>
      </w:r>
    </w:p>
    <w:p w:rsidR="00605D62" w:rsidRPr="00A560C7" w:rsidRDefault="00605D62" w:rsidP="00D52F98">
      <w:pPr>
        <w:tabs>
          <w:tab w:val="left" w:pos="10080"/>
        </w:tabs>
        <w:ind w:left="270"/>
        <w:jc w:val="both"/>
        <w:rPr>
          <w:rFonts w:ascii="Times New Roman" w:hAnsi="Times New Roman"/>
          <w:b/>
          <w:u w:val="single"/>
        </w:rPr>
      </w:pPr>
    </w:p>
    <w:p w:rsidR="00605D62" w:rsidRPr="00A560C7" w:rsidRDefault="00605D62" w:rsidP="00605D62">
      <w:pPr>
        <w:pStyle w:val="BodyText4"/>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right="126"/>
        <w:jc w:val="both"/>
        <w:rPr>
          <w:rFonts w:ascii="Times New Roman" w:hAnsi="Times New Roman"/>
          <w:b/>
          <w:sz w:val="22"/>
          <w:szCs w:val="22"/>
          <w:u w:val="single"/>
        </w:rPr>
      </w:pPr>
      <w:r w:rsidRPr="00A560C7">
        <w:rPr>
          <w:rFonts w:ascii="Times New Roman" w:hAnsi="Times New Roman"/>
          <w:b/>
          <w:sz w:val="22"/>
          <w:szCs w:val="22"/>
          <w:u w:val="single"/>
        </w:rPr>
        <w:t>To update MSME details please follow the steps:</w:t>
      </w:r>
    </w:p>
    <w:p w:rsidR="00605D62" w:rsidRPr="00A560C7" w:rsidRDefault="00605D62" w:rsidP="00605D62">
      <w:pPr>
        <w:pStyle w:val="BodyText4"/>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right="126"/>
        <w:jc w:val="both"/>
        <w:rPr>
          <w:rFonts w:ascii="Times New Roman" w:hAnsi="Times New Roman"/>
          <w:b/>
          <w:sz w:val="22"/>
          <w:szCs w:val="22"/>
        </w:rPr>
      </w:pPr>
    </w:p>
    <w:p w:rsidR="00605D62" w:rsidRPr="00A560C7" w:rsidRDefault="00605D62" w:rsidP="00605D62">
      <w:pPr>
        <w:pStyle w:val="ListParagraph"/>
        <w:numPr>
          <w:ilvl w:val="0"/>
          <w:numId w:val="38"/>
        </w:numPr>
        <w:spacing w:after="0" w:line="240" w:lineRule="auto"/>
        <w:contextualSpacing w:val="0"/>
        <w:rPr>
          <w:rFonts w:ascii="Times New Roman" w:hAnsi="Times New Roman"/>
          <w:lang w:val="en-IN"/>
        </w:rPr>
      </w:pPr>
      <w:r w:rsidRPr="00A560C7">
        <w:rPr>
          <w:rFonts w:ascii="Times New Roman" w:hAnsi="Times New Roman"/>
          <w:lang w:val="en-IN"/>
        </w:rPr>
        <w:t>Logon to the CPPP</w:t>
      </w:r>
    </w:p>
    <w:p w:rsidR="00605D62" w:rsidRPr="00A560C7" w:rsidRDefault="00605D62" w:rsidP="00605D62">
      <w:pPr>
        <w:pStyle w:val="ListParagraph"/>
        <w:numPr>
          <w:ilvl w:val="0"/>
          <w:numId w:val="38"/>
        </w:numPr>
        <w:spacing w:after="0" w:line="240" w:lineRule="auto"/>
        <w:contextualSpacing w:val="0"/>
        <w:rPr>
          <w:rFonts w:ascii="Times New Roman" w:hAnsi="Times New Roman"/>
          <w:lang w:val="en-IN"/>
        </w:rPr>
      </w:pPr>
      <w:r w:rsidRPr="00A560C7">
        <w:rPr>
          <w:rFonts w:ascii="Times New Roman" w:hAnsi="Times New Roman"/>
          <w:lang w:val="en-IN"/>
        </w:rPr>
        <w:t>Login with your account details</w:t>
      </w:r>
    </w:p>
    <w:p w:rsidR="00605D62" w:rsidRPr="00A560C7" w:rsidRDefault="00605D62" w:rsidP="00605D62">
      <w:pPr>
        <w:pStyle w:val="ListParagraph"/>
        <w:numPr>
          <w:ilvl w:val="0"/>
          <w:numId w:val="38"/>
        </w:numPr>
        <w:spacing w:after="0" w:line="240" w:lineRule="auto"/>
        <w:contextualSpacing w:val="0"/>
        <w:rPr>
          <w:rFonts w:ascii="Times New Roman" w:hAnsi="Times New Roman"/>
          <w:lang w:val="en-IN"/>
        </w:rPr>
      </w:pPr>
      <w:r w:rsidRPr="00A560C7">
        <w:rPr>
          <w:rFonts w:ascii="Times New Roman" w:hAnsi="Times New Roman"/>
          <w:lang w:val="en-IN"/>
        </w:rPr>
        <w:t xml:space="preserve">Click on </w:t>
      </w:r>
      <w:r w:rsidRPr="00A560C7">
        <w:rPr>
          <w:rFonts w:ascii="Times New Roman" w:hAnsi="Times New Roman"/>
          <w:b/>
          <w:bCs/>
          <w:lang w:val="en-IN"/>
        </w:rPr>
        <w:t>My Account</w:t>
      </w:r>
      <w:r w:rsidRPr="00A560C7">
        <w:rPr>
          <w:rFonts w:ascii="Times New Roman" w:hAnsi="Times New Roman"/>
          <w:b/>
          <w:bCs/>
          <w:color w:val="1F497D"/>
          <w:lang w:val="en-IN"/>
        </w:rPr>
        <w:t>s</w:t>
      </w:r>
    </w:p>
    <w:p w:rsidR="00605D62" w:rsidRPr="00A560C7" w:rsidRDefault="00605D62" w:rsidP="00605D62">
      <w:pPr>
        <w:pStyle w:val="ListParagraph"/>
        <w:numPr>
          <w:ilvl w:val="0"/>
          <w:numId w:val="38"/>
        </w:numPr>
        <w:spacing w:after="0" w:line="240" w:lineRule="auto"/>
        <w:contextualSpacing w:val="0"/>
        <w:rPr>
          <w:rFonts w:ascii="Times New Roman" w:hAnsi="Times New Roman"/>
          <w:lang w:val="en-IN"/>
        </w:rPr>
      </w:pPr>
      <w:r w:rsidRPr="00A560C7">
        <w:rPr>
          <w:rFonts w:ascii="Times New Roman" w:hAnsi="Times New Roman"/>
          <w:lang w:val="en-IN"/>
        </w:rPr>
        <w:t xml:space="preserve">Click on </w:t>
      </w:r>
      <w:r w:rsidRPr="00A560C7">
        <w:rPr>
          <w:rFonts w:ascii="Times New Roman" w:hAnsi="Times New Roman"/>
          <w:b/>
          <w:bCs/>
          <w:lang w:val="en-IN"/>
        </w:rPr>
        <w:t>Privileges</w:t>
      </w:r>
    </w:p>
    <w:p w:rsidR="00605D62" w:rsidRPr="00A560C7" w:rsidRDefault="00605D62" w:rsidP="00605D62">
      <w:pPr>
        <w:pStyle w:val="ListParagraph"/>
        <w:numPr>
          <w:ilvl w:val="0"/>
          <w:numId w:val="38"/>
        </w:numPr>
        <w:spacing w:after="0" w:line="240" w:lineRule="auto"/>
        <w:contextualSpacing w:val="0"/>
        <w:rPr>
          <w:rFonts w:ascii="Times New Roman" w:hAnsi="Times New Roman"/>
          <w:lang w:val="en-IN"/>
        </w:rPr>
      </w:pPr>
      <w:r w:rsidRPr="00A560C7">
        <w:rPr>
          <w:rFonts w:ascii="Times New Roman" w:hAnsi="Times New Roman"/>
          <w:lang w:val="en-IN"/>
        </w:rPr>
        <w:t xml:space="preserve">Under </w:t>
      </w:r>
      <w:r w:rsidRPr="00A560C7">
        <w:rPr>
          <w:rFonts w:ascii="Times New Roman" w:hAnsi="Times New Roman"/>
          <w:b/>
          <w:bCs/>
          <w:lang w:val="en-IN"/>
        </w:rPr>
        <w:t>MSME</w:t>
      </w:r>
      <w:r w:rsidRPr="00A560C7">
        <w:rPr>
          <w:rFonts w:ascii="Times New Roman" w:hAnsi="Times New Roman"/>
          <w:lang w:val="en-IN"/>
        </w:rPr>
        <w:t> you have to update your details.</w:t>
      </w:r>
    </w:p>
    <w:p w:rsidR="00605D62" w:rsidRPr="00A560C7" w:rsidRDefault="00605D62" w:rsidP="00605D62">
      <w:pPr>
        <w:rPr>
          <w:rFonts w:ascii="Times New Roman" w:hAnsi="Times New Roman"/>
          <w:lang w:val="en-IN"/>
        </w:rPr>
      </w:pPr>
    </w:p>
    <w:p w:rsidR="00605D62" w:rsidRPr="00A560C7" w:rsidRDefault="00605D62" w:rsidP="00605D62">
      <w:pPr>
        <w:rPr>
          <w:rFonts w:ascii="Times New Roman" w:hAnsi="Times New Roman"/>
          <w:lang w:val="en-IN"/>
        </w:rPr>
      </w:pPr>
      <w:r w:rsidRPr="00A560C7">
        <w:rPr>
          <w:rFonts w:ascii="Times New Roman" w:hAnsi="Times New Roman"/>
          <w:lang w:val="en-IN"/>
        </w:rPr>
        <w:t xml:space="preserve">If any issues occur please contact CPPP helpdesk at 0120-4200462 / </w:t>
      </w:r>
      <w:hyperlink r:id="rId14" w:history="1">
        <w:r w:rsidRPr="00A560C7">
          <w:rPr>
            <w:rStyle w:val="Hyperlink"/>
            <w:rFonts w:ascii="Times New Roman" w:hAnsi="Times New Roman"/>
            <w:lang w:val="en-IN"/>
          </w:rPr>
          <w:t>support-eproc@nic.in</w:t>
        </w:r>
      </w:hyperlink>
    </w:p>
    <w:p w:rsidR="00D52F98" w:rsidRPr="00A560C7" w:rsidRDefault="00D52F98" w:rsidP="00D52F98">
      <w:pPr>
        <w:tabs>
          <w:tab w:val="left" w:pos="10080"/>
        </w:tabs>
        <w:ind w:left="270"/>
        <w:jc w:val="both"/>
        <w:rPr>
          <w:rFonts w:ascii="Times New Roman" w:hAnsi="Times New Roman"/>
          <w:b/>
          <w:u w:val="single"/>
        </w:rPr>
      </w:pPr>
      <w:r w:rsidRPr="00A560C7">
        <w:rPr>
          <w:rFonts w:ascii="Times New Roman" w:hAnsi="Times New Roman"/>
          <w:b/>
          <w:u w:val="single"/>
        </w:rPr>
        <w:t>Procedure or Process for Online Submission of EMD:</w:t>
      </w:r>
    </w:p>
    <w:p w:rsidR="00D52F98" w:rsidRPr="00A560C7" w:rsidRDefault="00D52F98" w:rsidP="00AD7A72">
      <w:pPr>
        <w:numPr>
          <w:ilvl w:val="0"/>
          <w:numId w:val="19"/>
        </w:numPr>
        <w:spacing w:before="100" w:beforeAutospacing="1" w:after="0" w:line="240" w:lineRule="auto"/>
        <w:jc w:val="both"/>
        <w:rPr>
          <w:rFonts w:ascii="Times New Roman" w:hAnsi="Times New Roman"/>
          <w:lang w:val="en-IN" w:eastAsia="en-IN"/>
        </w:rPr>
      </w:pPr>
      <w:r w:rsidRPr="00A560C7">
        <w:rPr>
          <w:rFonts w:ascii="Times New Roman" w:hAnsi="Times New Roman"/>
          <w:lang w:val="en-IN" w:eastAsia="en-IN"/>
        </w:rPr>
        <w:t xml:space="preserve">Bidders will open the link </w:t>
      </w:r>
      <w:hyperlink r:id="rId15" w:history="1">
        <w:r w:rsidRPr="00A560C7">
          <w:rPr>
            <w:rFonts w:ascii="Times New Roman" w:hAnsi="Times New Roman"/>
            <w:lang w:val="en-IN" w:eastAsia="en-IN"/>
          </w:rPr>
          <w:t>https://easypay.axisbank.co.in/nrl</w:t>
        </w:r>
      </w:hyperlink>
      <w:r w:rsidRPr="00A560C7">
        <w:rPr>
          <w:rFonts w:ascii="Times New Roman" w:hAnsi="Times New Roman"/>
          <w:lang w:val="en-IN" w:eastAsia="en-IN"/>
        </w:rPr>
        <w:t xml:space="preserve"> and type the Tender ID for which EMD is to be paid and click on the option “</w:t>
      </w:r>
      <w:r w:rsidR="00EA486D" w:rsidRPr="00A560C7">
        <w:rPr>
          <w:rFonts w:ascii="Times New Roman" w:hAnsi="Times New Roman"/>
          <w:b/>
          <w:bCs/>
          <w:spacing w:val="-1"/>
          <w:w w:val="99"/>
        </w:rPr>
        <w:t>OC2200010</w:t>
      </w:r>
      <w:r w:rsidR="006F798D">
        <w:rPr>
          <w:rFonts w:ascii="Times New Roman" w:hAnsi="Times New Roman"/>
          <w:b/>
          <w:bCs/>
          <w:spacing w:val="-1"/>
          <w:w w:val="99"/>
        </w:rPr>
        <w:t>9</w:t>
      </w:r>
      <w:r w:rsidRPr="00A560C7">
        <w:rPr>
          <w:rFonts w:ascii="Times New Roman" w:hAnsi="Times New Roman"/>
          <w:lang w:val="en-IN" w:eastAsia="en-IN"/>
        </w:rPr>
        <w:t>”.</w:t>
      </w:r>
    </w:p>
    <w:p w:rsidR="00D52F98" w:rsidRPr="00A560C7" w:rsidRDefault="00D52F98" w:rsidP="00AD7A72">
      <w:pPr>
        <w:numPr>
          <w:ilvl w:val="0"/>
          <w:numId w:val="19"/>
        </w:numPr>
        <w:spacing w:before="100" w:beforeAutospacing="1" w:after="0" w:line="240" w:lineRule="auto"/>
        <w:jc w:val="both"/>
        <w:rPr>
          <w:rFonts w:ascii="Times New Roman" w:hAnsi="Times New Roman"/>
          <w:lang w:val="en-IN" w:eastAsia="en-IN"/>
        </w:rPr>
      </w:pPr>
      <w:r w:rsidRPr="00A560C7">
        <w:rPr>
          <w:rFonts w:ascii="Times New Roman" w:hAnsi="Times New Roman"/>
          <w:lang w:val="en-IN" w:eastAsia="en-IN"/>
        </w:rPr>
        <w:t>The web page will auto populate Tender Name, Last Date of Payment, Bid Opening date and EMD (not editable).</w:t>
      </w:r>
    </w:p>
    <w:p w:rsidR="00AD7A72" w:rsidRPr="00A560C7" w:rsidRDefault="00D52F98" w:rsidP="00AD7A72">
      <w:pPr>
        <w:numPr>
          <w:ilvl w:val="0"/>
          <w:numId w:val="19"/>
        </w:numPr>
        <w:spacing w:before="100" w:beforeAutospacing="1" w:after="0" w:line="240" w:lineRule="auto"/>
        <w:jc w:val="both"/>
        <w:rPr>
          <w:rFonts w:ascii="Times New Roman" w:hAnsi="Times New Roman"/>
          <w:lang w:val="en-IN" w:eastAsia="en-IN"/>
        </w:rPr>
      </w:pPr>
      <w:r w:rsidRPr="00A560C7">
        <w:rPr>
          <w:rFonts w:ascii="Times New Roman" w:hAnsi="Times New Roman"/>
          <w:lang w:val="en-IN" w:eastAsia="en-IN"/>
        </w:rPr>
        <w:t xml:space="preserve">The bidder will enter his Company/ Firm Name, Address, e-Mail ID, Amount and Mobile Number. </w:t>
      </w:r>
    </w:p>
    <w:p w:rsidR="00D52F98" w:rsidRPr="00A560C7" w:rsidRDefault="00D52F98" w:rsidP="00AD7A72">
      <w:pPr>
        <w:numPr>
          <w:ilvl w:val="0"/>
          <w:numId w:val="19"/>
        </w:numPr>
        <w:spacing w:before="100" w:beforeAutospacing="1" w:after="0" w:line="240" w:lineRule="auto"/>
        <w:jc w:val="both"/>
        <w:rPr>
          <w:rFonts w:ascii="Times New Roman" w:hAnsi="Times New Roman"/>
          <w:lang w:val="en-IN" w:eastAsia="en-IN"/>
        </w:rPr>
      </w:pPr>
      <w:r w:rsidRPr="00A560C7">
        <w:rPr>
          <w:rFonts w:ascii="Times New Roman" w:hAnsi="Times New Roman"/>
          <w:lang w:val="en-IN" w:eastAsia="en-IN"/>
        </w:rPr>
        <w:t xml:space="preserve">The bidder is also required to enter his preferred account No. and IFS Code twice for receiving EMD refund. In case of any mismatch in the account No. or IFS Code entered twice, the web page will prompt the bidder to correct the data and then allow </w:t>
      </w:r>
      <w:proofErr w:type="gramStart"/>
      <w:r w:rsidRPr="00A560C7">
        <w:rPr>
          <w:rFonts w:ascii="Times New Roman" w:hAnsi="Times New Roman"/>
          <w:lang w:val="en-IN" w:eastAsia="en-IN"/>
        </w:rPr>
        <w:t>to proceed</w:t>
      </w:r>
      <w:proofErr w:type="gramEnd"/>
      <w:r w:rsidRPr="00A560C7">
        <w:rPr>
          <w:rFonts w:ascii="Times New Roman" w:hAnsi="Times New Roman"/>
          <w:lang w:val="en-IN" w:eastAsia="en-IN"/>
        </w:rPr>
        <w:t xml:space="preserve"> with payment.</w:t>
      </w:r>
    </w:p>
    <w:p w:rsidR="00D52F98" w:rsidRPr="00A560C7" w:rsidRDefault="00D52F98" w:rsidP="00AD7A72">
      <w:pPr>
        <w:numPr>
          <w:ilvl w:val="0"/>
          <w:numId w:val="19"/>
        </w:numPr>
        <w:spacing w:before="100" w:beforeAutospacing="1" w:after="0" w:line="240" w:lineRule="auto"/>
        <w:jc w:val="both"/>
        <w:rPr>
          <w:rFonts w:ascii="Times New Roman" w:hAnsi="Times New Roman"/>
          <w:lang w:val="en-IN" w:eastAsia="en-IN"/>
        </w:rPr>
      </w:pPr>
      <w:r w:rsidRPr="00A560C7">
        <w:rPr>
          <w:rFonts w:ascii="Times New Roman" w:hAnsi="Times New Roman"/>
          <w:lang w:val="en-IN" w:eastAsia="en-IN"/>
        </w:rPr>
        <w:t xml:space="preserve">The Bidder is then required to enter verification code as displayed in the web page and click on the option “Submit”. </w:t>
      </w:r>
    </w:p>
    <w:p w:rsidR="00D52F98" w:rsidRPr="00A560C7" w:rsidRDefault="00D52F98" w:rsidP="00AD7A72">
      <w:pPr>
        <w:numPr>
          <w:ilvl w:val="0"/>
          <w:numId w:val="19"/>
        </w:numPr>
        <w:spacing w:before="100" w:beforeAutospacing="1" w:after="0" w:line="240" w:lineRule="auto"/>
        <w:jc w:val="both"/>
        <w:rPr>
          <w:rFonts w:ascii="Times New Roman" w:hAnsi="Times New Roman"/>
          <w:lang w:val="en-IN" w:eastAsia="en-IN"/>
        </w:rPr>
      </w:pPr>
      <w:r w:rsidRPr="00A560C7">
        <w:rPr>
          <w:rFonts w:ascii="Times New Roman" w:hAnsi="Times New Roman"/>
          <w:lang w:val="en-IN" w:eastAsia="en-IN"/>
        </w:rPr>
        <w:t>The next Web Page will then display the summary of the EMD payment along with a Unique Reference Number (URN).</w:t>
      </w:r>
    </w:p>
    <w:p w:rsidR="00D52F98" w:rsidRPr="00A560C7" w:rsidRDefault="00D52F98" w:rsidP="00AD7A72">
      <w:pPr>
        <w:numPr>
          <w:ilvl w:val="0"/>
          <w:numId w:val="19"/>
        </w:numPr>
        <w:spacing w:before="100" w:beforeAutospacing="1" w:after="0" w:line="240" w:lineRule="auto"/>
        <w:jc w:val="both"/>
        <w:rPr>
          <w:rFonts w:ascii="Times New Roman" w:hAnsi="Times New Roman"/>
          <w:lang w:val="en-IN" w:eastAsia="en-IN"/>
        </w:rPr>
      </w:pPr>
      <w:r w:rsidRPr="00A560C7">
        <w:rPr>
          <w:rFonts w:ascii="Times New Roman" w:hAnsi="Times New Roman"/>
          <w:lang w:val="en-IN" w:eastAsia="en-IN"/>
        </w:rPr>
        <w:t>Bidder is required to accept the payment Terms and Conditions and select his preferred mode of payment from the options provided, viz., Net Banking (Axis Bank or Other Banks), Credit/ Debit Cards or NEFT/RTGS.</w:t>
      </w:r>
    </w:p>
    <w:p w:rsidR="00D52F98" w:rsidRPr="00A560C7" w:rsidRDefault="00D52F98" w:rsidP="00AD7A72">
      <w:pPr>
        <w:numPr>
          <w:ilvl w:val="0"/>
          <w:numId w:val="19"/>
        </w:numPr>
        <w:spacing w:before="100" w:beforeAutospacing="1" w:after="0" w:line="240" w:lineRule="auto"/>
        <w:jc w:val="both"/>
        <w:rPr>
          <w:rFonts w:ascii="Times New Roman" w:hAnsi="Times New Roman"/>
          <w:lang w:val="en-IN" w:eastAsia="en-IN"/>
        </w:rPr>
      </w:pPr>
      <w:r w:rsidRPr="00A560C7">
        <w:rPr>
          <w:rFonts w:ascii="Times New Roman" w:hAnsi="Times New Roman"/>
          <w:lang w:val="en-IN" w:eastAsia="en-IN"/>
        </w:rPr>
        <w:t>In case of Net Banking, the bidder will enter his User ID/ Password/ Transaction Password and One time password as per the online payment system of the Bidder’s Bank.</w:t>
      </w:r>
    </w:p>
    <w:p w:rsidR="00D52F98" w:rsidRPr="00A560C7" w:rsidRDefault="00D52F98" w:rsidP="00AD7A72">
      <w:pPr>
        <w:numPr>
          <w:ilvl w:val="0"/>
          <w:numId w:val="19"/>
        </w:numPr>
        <w:spacing w:before="100" w:beforeAutospacing="1" w:after="0" w:line="240" w:lineRule="auto"/>
        <w:jc w:val="both"/>
        <w:rPr>
          <w:rFonts w:ascii="Times New Roman" w:hAnsi="Times New Roman"/>
          <w:lang w:val="en-IN" w:eastAsia="en-IN"/>
        </w:rPr>
      </w:pPr>
      <w:r w:rsidRPr="00A560C7">
        <w:rPr>
          <w:rFonts w:ascii="Times New Roman" w:hAnsi="Times New Roman"/>
          <w:lang w:val="en-IN" w:eastAsia="en-IN"/>
        </w:rPr>
        <w:t>For Credit/ Debit Card payment, the Bidder will enter his Card Number, Expiry Date, CVV and ‘Verified by VISA’ or ‘Master Secure’ password as applicable.</w:t>
      </w:r>
    </w:p>
    <w:p w:rsidR="00D52F98" w:rsidRPr="00A560C7" w:rsidRDefault="00D52F98" w:rsidP="00AD7A72">
      <w:pPr>
        <w:numPr>
          <w:ilvl w:val="0"/>
          <w:numId w:val="19"/>
        </w:numPr>
        <w:spacing w:before="100" w:beforeAutospacing="1" w:after="0" w:line="240" w:lineRule="auto"/>
        <w:jc w:val="both"/>
        <w:rPr>
          <w:rFonts w:ascii="Times New Roman" w:hAnsi="Times New Roman"/>
          <w:lang w:val="en-IN" w:eastAsia="en-IN"/>
        </w:rPr>
      </w:pPr>
      <w:r w:rsidRPr="00A560C7">
        <w:rPr>
          <w:rFonts w:ascii="Times New Roman" w:hAnsi="Times New Roman"/>
          <w:lang w:val="en-IN" w:eastAsia="en-IN"/>
        </w:rPr>
        <w:t xml:space="preserve">For bidders selecting the payment option of NEFT/ RTGS, the web page will generate a </w:t>
      </w:r>
      <w:proofErr w:type="spellStart"/>
      <w:r w:rsidRPr="00A560C7">
        <w:rPr>
          <w:rFonts w:ascii="Times New Roman" w:hAnsi="Times New Roman"/>
          <w:lang w:val="en-IN" w:eastAsia="en-IN"/>
        </w:rPr>
        <w:t>challan</w:t>
      </w:r>
      <w:proofErr w:type="spellEnd"/>
      <w:r w:rsidRPr="00A560C7">
        <w:rPr>
          <w:rFonts w:ascii="Times New Roman" w:hAnsi="Times New Roman"/>
          <w:lang w:val="en-IN" w:eastAsia="en-IN"/>
        </w:rPr>
        <w:t xml:space="preserve"> with a Dynamic/Virtual Account Number, </w:t>
      </w:r>
      <w:smartTag w:uri="urn:schemas-microsoft-com:office:smarttags" w:element="stockticker">
        <w:r w:rsidRPr="00A560C7">
          <w:rPr>
            <w:rFonts w:ascii="Times New Roman" w:hAnsi="Times New Roman"/>
            <w:lang w:val="en-IN" w:eastAsia="en-IN"/>
          </w:rPr>
          <w:t>IFS</w:t>
        </w:r>
      </w:smartTag>
      <w:r w:rsidRPr="00A560C7">
        <w:rPr>
          <w:rFonts w:ascii="Times New Roman" w:hAnsi="Times New Roman"/>
          <w:lang w:val="en-IN" w:eastAsia="en-IN"/>
        </w:rPr>
        <w:t xml:space="preserve"> Code, Account Name and Amount. The bidders can take a print out of this </w:t>
      </w:r>
      <w:proofErr w:type="spellStart"/>
      <w:r w:rsidRPr="00A560C7">
        <w:rPr>
          <w:rFonts w:ascii="Times New Roman" w:hAnsi="Times New Roman"/>
          <w:lang w:val="en-IN" w:eastAsia="en-IN"/>
        </w:rPr>
        <w:t>challan</w:t>
      </w:r>
      <w:proofErr w:type="spellEnd"/>
      <w:r w:rsidRPr="00A560C7">
        <w:rPr>
          <w:rFonts w:ascii="Times New Roman" w:hAnsi="Times New Roman"/>
          <w:lang w:val="en-IN" w:eastAsia="en-IN"/>
        </w:rPr>
        <w:t xml:space="preserve"> or just note the relevant details and initiate the NEFT payment from their Bank.</w:t>
      </w:r>
    </w:p>
    <w:p w:rsidR="00D52F98" w:rsidRPr="00A560C7" w:rsidRDefault="00D52F98" w:rsidP="00AD7A72">
      <w:pPr>
        <w:numPr>
          <w:ilvl w:val="0"/>
          <w:numId w:val="19"/>
        </w:numPr>
        <w:spacing w:before="100" w:beforeAutospacing="1" w:after="0" w:line="240" w:lineRule="auto"/>
        <w:jc w:val="both"/>
        <w:rPr>
          <w:rFonts w:ascii="Times New Roman" w:hAnsi="Times New Roman"/>
          <w:lang w:val="en-IN" w:eastAsia="en-IN"/>
        </w:rPr>
      </w:pPr>
      <w:r w:rsidRPr="00A560C7">
        <w:rPr>
          <w:rFonts w:ascii="Times New Roman" w:hAnsi="Times New Roman"/>
          <w:lang w:val="en-IN" w:eastAsia="en-IN"/>
        </w:rPr>
        <w:t>A receipt will be generated after successful payment (irrespective of the mode of payment). Bidder can take print out for onward submission with tender as well as save a soft copy of the receipt.</w:t>
      </w:r>
    </w:p>
    <w:p w:rsidR="00D52F98" w:rsidRPr="00A560C7" w:rsidRDefault="00D52F98" w:rsidP="00D52F98">
      <w:pPr>
        <w:widowControl w:val="0"/>
        <w:autoSpaceDE w:val="0"/>
        <w:autoSpaceDN w:val="0"/>
        <w:adjustRightInd w:val="0"/>
        <w:spacing w:before="75" w:after="0" w:line="240" w:lineRule="auto"/>
        <w:ind w:right="-20"/>
        <w:rPr>
          <w:rFonts w:ascii="Times New Roman" w:hAnsi="Times New Roman"/>
          <w:b/>
          <w:bCs/>
        </w:rPr>
      </w:pPr>
      <w:bookmarkStart w:id="0" w:name="_GoBack"/>
      <w:bookmarkEnd w:id="0"/>
      <w:r w:rsidRPr="00A560C7">
        <w:rPr>
          <w:rFonts w:ascii="Times New Roman" w:hAnsi="Times New Roman"/>
          <w:b/>
          <w:bCs/>
          <w:spacing w:val="-1"/>
          <w:w w:val="99"/>
          <w:u w:val="single"/>
        </w:rPr>
        <w:lastRenderedPageBreak/>
        <w:t>G</w:t>
      </w:r>
      <w:r w:rsidRPr="00A560C7">
        <w:rPr>
          <w:rFonts w:ascii="Times New Roman" w:hAnsi="Times New Roman"/>
          <w:b/>
          <w:bCs/>
          <w:w w:val="99"/>
          <w:u w:val="single"/>
        </w:rPr>
        <w:t>E</w:t>
      </w:r>
      <w:r w:rsidRPr="00A560C7">
        <w:rPr>
          <w:rFonts w:ascii="Times New Roman" w:hAnsi="Times New Roman"/>
          <w:b/>
          <w:bCs/>
          <w:spacing w:val="-1"/>
          <w:w w:val="99"/>
          <w:u w:val="single"/>
        </w:rPr>
        <w:t>N</w:t>
      </w:r>
      <w:r w:rsidRPr="00A560C7">
        <w:rPr>
          <w:rFonts w:ascii="Times New Roman" w:hAnsi="Times New Roman"/>
          <w:b/>
          <w:bCs/>
          <w:spacing w:val="3"/>
          <w:w w:val="99"/>
          <w:u w:val="single"/>
        </w:rPr>
        <w:t>E</w:t>
      </w:r>
      <w:r w:rsidRPr="00A560C7">
        <w:rPr>
          <w:rFonts w:ascii="Times New Roman" w:hAnsi="Times New Roman"/>
          <w:b/>
          <w:bCs/>
          <w:spacing w:val="-1"/>
          <w:w w:val="99"/>
          <w:u w:val="single"/>
        </w:rPr>
        <w:t>R</w:t>
      </w:r>
      <w:r w:rsidRPr="00A560C7">
        <w:rPr>
          <w:rFonts w:ascii="Times New Roman" w:hAnsi="Times New Roman"/>
          <w:b/>
          <w:bCs/>
          <w:w w:val="99"/>
          <w:u w:val="single"/>
        </w:rPr>
        <w:t>AL</w:t>
      </w:r>
      <w:r w:rsidRPr="00A560C7">
        <w:rPr>
          <w:rFonts w:ascii="Times New Roman" w:hAnsi="Times New Roman"/>
          <w:b/>
          <w:bCs/>
        </w:rPr>
        <w:t>:</w:t>
      </w:r>
    </w:p>
    <w:p w:rsidR="00D52F98" w:rsidRPr="00A560C7" w:rsidRDefault="00D52F98" w:rsidP="00D52F98">
      <w:pPr>
        <w:widowControl w:val="0"/>
        <w:autoSpaceDE w:val="0"/>
        <w:autoSpaceDN w:val="0"/>
        <w:adjustRightInd w:val="0"/>
        <w:spacing w:before="75" w:after="0" w:line="240" w:lineRule="auto"/>
        <w:ind w:right="-20"/>
        <w:jc w:val="both"/>
        <w:rPr>
          <w:rFonts w:ascii="Times New Roman" w:hAnsi="Times New Roman"/>
        </w:rPr>
      </w:pPr>
    </w:p>
    <w:p w:rsidR="00D52F98" w:rsidRPr="00C9698D" w:rsidRDefault="00D52F98" w:rsidP="00C9698D">
      <w:pPr>
        <w:spacing w:before="100" w:beforeAutospacing="1" w:after="0" w:line="240" w:lineRule="auto"/>
        <w:jc w:val="both"/>
        <w:rPr>
          <w:rFonts w:ascii="Times New Roman" w:hAnsi="Times New Roman"/>
          <w:lang w:val="en-IN" w:eastAsia="en-IN"/>
        </w:rPr>
      </w:pPr>
      <w:r w:rsidRPr="00C9698D">
        <w:rPr>
          <w:rFonts w:ascii="Times New Roman" w:hAnsi="Times New Roman"/>
          <w:lang w:val="en-IN" w:eastAsia="en-IN"/>
        </w:rPr>
        <w:t xml:space="preserve">NRL takes no responsibility for delay or non-receipt of tenders for reasons not attributable to NRL. NRL reserve the right to accept or reject any or all the tenders without assigning any reason thereof and to allow purchase preference to Public  Sector  Enterprise  as  admissible  under  existing  Government  Guidelines.  </w:t>
      </w:r>
    </w:p>
    <w:p w:rsidR="00D52F98" w:rsidRPr="00A560C7" w:rsidRDefault="00D52F98" w:rsidP="00D52F98">
      <w:pPr>
        <w:widowControl w:val="0"/>
        <w:autoSpaceDE w:val="0"/>
        <w:autoSpaceDN w:val="0"/>
        <w:adjustRightInd w:val="0"/>
        <w:spacing w:before="6" w:after="0" w:line="240" w:lineRule="auto"/>
        <w:ind w:right="-20"/>
        <w:rPr>
          <w:rFonts w:ascii="Times New Roman" w:hAnsi="Times New Roman"/>
          <w:b/>
          <w:bCs/>
          <w:spacing w:val="-1"/>
          <w:w w:val="99"/>
        </w:rPr>
      </w:pPr>
    </w:p>
    <w:p w:rsidR="00D52F98" w:rsidRPr="00A560C7" w:rsidRDefault="00D52F98" w:rsidP="00D52F98">
      <w:pPr>
        <w:widowControl w:val="0"/>
        <w:autoSpaceDE w:val="0"/>
        <w:autoSpaceDN w:val="0"/>
        <w:adjustRightInd w:val="0"/>
        <w:spacing w:before="6" w:after="0" w:line="240" w:lineRule="auto"/>
        <w:ind w:right="-20"/>
        <w:rPr>
          <w:rFonts w:ascii="Times New Roman" w:hAnsi="Times New Roman"/>
          <w:b/>
          <w:bCs/>
          <w:spacing w:val="-1"/>
          <w:w w:val="99"/>
        </w:rPr>
      </w:pPr>
    </w:p>
    <w:p w:rsidR="00D52F98" w:rsidRPr="00A560C7" w:rsidRDefault="00D52F98" w:rsidP="00D52F98">
      <w:pPr>
        <w:widowControl w:val="0"/>
        <w:autoSpaceDE w:val="0"/>
        <w:autoSpaceDN w:val="0"/>
        <w:adjustRightInd w:val="0"/>
        <w:spacing w:before="6" w:after="0" w:line="240" w:lineRule="auto"/>
        <w:ind w:right="-20"/>
        <w:rPr>
          <w:rFonts w:ascii="Times New Roman" w:hAnsi="Times New Roman"/>
        </w:rPr>
      </w:pPr>
      <w:r w:rsidRPr="00A560C7">
        <w:rPr>
          <w:rFonts w:ascii="Times New Roman" w:hAnsi="Times New Roman"/>
          <w:b/>
          <w:bCs/>
          <w:spacing w:val="-1"/>
          <w:w w:val="99"/>
        </w:rPr>
        <w:t>G</w:t>
      </w:r>
      <w:r w:rsidRPr="00A560C7">
        <w:rPr>
          <w:rFonts w:ascii="Times New Roman" w:hAnsi="Times New Roman"/>
          <w:b/>
          <w:bCs/>
          <w:w w:val="99"/>
        </w:rPr>
        <w:t>M</w:t>
      </w:r>
      <w:r w:rsidRPr="00A560C7">
        <w:rPr>
          <w:rFonts w:ascii="Times New Roman" w:hAnsi="Times New Roman"/>
          <w:b/>
          <w:bCs/>
          <w:spacing w:val="1"/>
        </w:rPr>
        <w:t xml:space="preserve"> </w:t>
      </w:r>
      <w:r w:rsidRPr="00A560C7">
        <w:rPr>
          <w:rFonts w:ascii="Times New Roman" w:hAnsi="Times New Roman"/>
          <w:b/>
          <w:bCs/>
        </w:rPr>
        <w:t>(</w:t>
      </w:r>
      <w:r w:rsidRPr="00A560C7">
        <w:rPr>
          <w:rFonts w:ascii="Times New Roman" w:hAnsi="Times New Roman"/>
          <w:b/>
          <w:bCs/>
          <w:spacing w:val="-1"/>
          <w:w w:val="99"/>
        </w:rPr>
        <w:t>C</w:t>
      </w:r>
      <w:r w:rsidRPr="00A560C7">
        <w:rPr>
          <w:rFonts w:ascii="Times New Roman" w:hAnsi="Times New Roman"/>
          <w:b/>
          <w:bCs/>
          <w:spacing w:val="2"/>
          <w:w w:val="99"/>
        </w:rPr>
        <w:t>o</w:t>
      </w:r>
      <w:r w:rsidRPr="00A560C7">
        <w:rPr>
          <w:rFonts w:ascii="Times New Roman" w:hAnsi="Times New Roman"/>
          <w:b/>
          <w:bCs/>
          <w:w w:val="99"/>
        </w:rPr>
        <w:t>mm</w:t>
      </w:r>
      <w:r w:rsidRPr="00A560C7">
        <w:rPr>
          <w:rFonts w:ascii="Times New Roman" w:hAnsi="Times New Roman"/>
          <w:b/>
          <w:bCs/>
          <w:spacing w:val="1"/>
          <w:w w:val="99"/>
        </w:rPr>
        <w:t>e</w:t>
      </w:r>
      <w:r w:rsidRPr="00A560C7">
        <w:rPr>
          <w:rFonts w:ascii="Times New Roman" w:hAnsi="Times New Roman"/>
          <w:b/>
          <w:bCs/>
          <w:spacing w:val="1"/>
        </w:rPr>
        <w:t>r</w:t>
      </w:r>
      <w:r w:rsidRPr="00A560C7">
        <w:rPr>
          <w:rFonts w:ascii="Times New Roman" w:hAnsi="Times New Roman"/>
          <w:b/>
          <w:bCs/>
          <w:spacing w:val="1"/>
          <w:w w:val="99"/>
        </w:rPr>
        <w:t>c</w:t>
      </w:r>
      <w:r w:rsidRPr="00A560C7">
        <w:rPr>
          <w:rFonts w:ascii="Times New Roman" w:hAnsi="Times New Roman"/>
          <w:b/>
          <w:bCs/>
        </w:rPr>
        <w:t>i</w:t>
      </w:r>
      <w:r w:rsidRPr="00A560C7">
        <w:rPr>
          <w:rFonts w:ascii="Times New Roman" w:hAnsi="Times New Roman"/>
          <w:b/>
          <w:bCs/>
          <w:spacing w:val="1"/>
          <w:w w:val="99"/>
        </w:rPr>
        <w:t>a</w:t>
      </w:r>
      <w:r w:rsidRPr="00A560C7">
        <w:rPr>
          <w:rFonts w:ascii="Times New Roman" w:hAnsi="Times New Roman"/>
          <w:b/>
          <w:bCs/>
        </w:rPr>
        <w:t>l)</w:t>
      </w:r>
      <w:r w:rsidR="009040FD" w:rsidRPr="00A560C7">
        <w:rPr>
          <w:rFonts w:ascii="Times New Roman" w:hAnsi="Times New Roman"/>
          <w:b/>
          <w:bCs/>
        </w:rPr>
        <w:t>,I/c</w:t>
      </w:r>
    </w:p>
    <w:p w:rsidR="00D52F98" w:rsidRPr="00A560C7" w:rsidRDefault="00D52F98" w:rsidP="00D52F98">
      <w:pPr>
        <w:widowControl w:val="0"/>
        <w:tabs>
          <w:tab w:val="left" w:pos="6700"/>
        </w:tabs>
        <w:autoSpaceDE w:val="0"/>
        <w:autoSpaceDN w:val="0"/>
        <w:adjustRightInd w:val="0"/>
        <w:spacing w:after="0" w:line="240" w:lineRule="auto"/>
        <w:ind w:right="1463"/>
        <w:rPr>
          <w:rFonts w:ascii="Times New Roman" w:hAnsi="Times New Roman"/>
          <w:b/>
          <w:bCs/>
        </w:rPr>
      </w:pPr>
      <w:r w:rsidRPr="00A560C7">
        <w:rPr>
          <w:rFonts w:ascii="Times New Roman" w:hAnsi="Times New Roman"/>
          <w:b/>
          <w:bCs/>
          <w:spacing w:val="-1"/>
          <w:w w:val="99"/>
        </w:rPr>
        <w:t>D</w:t>
      </w:r>
      <w:r w:rsidRPr="00A560C7">
        <w:rPr>
          <w:rFonts w:ascii="Times New Roman" w:hAnsi="Times New Roman"/>
          <w:b/>
          <w:bCs/>
          <w:spacing w:val="1"/>
          <w:w w:val="99"/>
        </w:rPr>
        <w:t>a</w:t>
      </w:r>
      <w:r w:rsidRPr="00A560C7">
        <w:rPr>
          <w:rFonts w:ascii="Times New Roman" w:hAnsi="Times New Roman"/>
          <w:b/>
          <w:bCs/>
          <w:spacing w:val="1"/>
        </w:rPr>
        <w:t>t</w:t>
      </w:r>
      <w:r w:rsidRPr="00A560C7">
        <w:rPr>
          <w:rFonts w:ascii="Times New Roman" w:hAnsi="Times New Roman"/>
          <w:b/>
          <w:bCs/>
          <w:spacing w:val="1"/>
          <w:w w:val="99"/>
        </w:rPr>
        <w:t>e</w:t>
      </w:r>
      <w:r w:rsidRPr="00A560C7">
        <w:rPr>
          <w:rFonts w:ascii="Times New Roman" w:hAnsi="Times New Roman"/>
          <w:b/>
          <w:bCs/>
        </w:rPr>
        <w:t xml:space="preserve">: </w:t>
      </w:r>
      <w:r w:rsidRPr="00A560C7">
        <w:rPr>
          <w:rFonts w:ascii="Times New Roman" w:hAnsi="Times New Roman"/>
          <w:b/>
          <w:bCs/>
          <w:spacing w:val="-3"/>
        </w:rPr>
        <w:t xml:space="preserve"> </w:t>
      </w:r>
      <w:r w:rsidR="00A560C7">
        <w:rPr>
          <w:rFonts w:ascii="Times New Roman" w:hAnsi="Times New Roman"/>
          <w:b/>
          <w:bCs/>
          <w:spacing w:val="1"/>
          <w:w w:val="99"/>
        </w:rPr>
        <w:t xml:space="preserve">March </w:t>
      </w:r>
      <w:r w:rsidR="00CC21D2">
        <w:rPr>
          <w:rFonts w:ascii="Times New Roman" w:hAnsi="Times New Roman"/>
          <w:b/>
          <w:bCs/>
          <w:spacing w:val="1"/>
          <w:w w:val="99"/>
        </w:rPr>
        <w:t>25</w:t>
      </w:r>
      <w:r w:rsidR="00A560C7">
        <w:rPr>
          <w:rFonts w:ascii="Times New Roman" w:hAnsi="Times New Roman"/>
          <w:b/>
          <w:bCs/>
          <w:spacing w:val="1"/>
          <w:w w:val="99"/>
        </w:rPr>
        <w:t>, 2019</w:t>
      </w:r>
      <w:r w:rsidRPr="00A560C7">
        <w:rPr>
          <w:rFonts w:ascii="Times New Roman" w:hAnsi="Times New Roman"/>
          <w:b/>
          <w:bCs/>
        </w:rPr>
        <w:tab/>
      </w:r>
    </w:p>
    <w:p w:rsidR="00F41975" w:rsidRPr="00A560C7" w:rsidRDefault="00D52F98" w:rsidP="00D52F98">
      <w:pPr>
        <w:widowControl w:val="0"/>
        <w:tabs>
          <w:tab w:val="left" w:pos="6700"/>
        </w:tabs>
        <w:autoSpaceDE w:val="0"/>
        <w:autoSpaceDN w:val="0"/>
        <w:adjustRightInd w:val="0"/>
        <w:spacing w:after="0" w:line="240" w:lineRule="auto"/>
        <w:ind w:right="1463"/>
        <w:rPr>
          <w:rFonts w:ascii="Times New Roman" w:hAnsi="Times New Roman"/>
          <w:b/>
          <w:bCs/>
        </w:rPr>
      </w:pPr>
      <w:proofErr w:type="spellStart"/>
      <w:r w:rsidRPr="00A560C7">
        <w:rPr>
          <w:rFonts w:ascii="Times New Roman" w:hAnsi="Times New Roman"/>
          <w:b/>
          <w:bCs/>
          <w:spacing w:val="-1"/>
          <w:w w:val="99"/>
        </w:rPr>
        <w:t>N</w:t>
      </w:r>
      <w:r w:rsidRPr="00A560C7">
        <w:rPr>
          <w:rFonts w:ascii="Times New Roman" w:hAnsi="Times New Roman"/>
          <w:b/>
          <w:bCs/>
          <w:spacing w:val="1"/>
          <w:w w:val="99"/>
        </w:rPr>
        <w:t>u</w:t>
      </w:r>
      <w:r w:rsidRPr="00A560C7">
        <w:rPr>
          <w:rFonts w:ascii="Times New Roman" w:hAnsi="Times New Roman"/>
          <w:b/>
          <w:bCs/>
          <w:w w:val="99"/>
        </w:rPr>
        <w:t>m</w:t>
      </w:r>
      <w:r w:rsidRPr="00A560C7">
        <w:rPr>
          <w:rFonts w:ascii="Times New Roman" w:hAnsi="Times New Roman"/>
          <w:b/>
          <w:bCs/>
          <w:spacing w:val="1"/>
          <w:w w:val="99"/>
        </w:rPr>
        <w:t>a</w:t>
      </w:r>
      <w:r w:rsidRPr="00A560C7">
        <w:rPr>
          <w:rFonts w:ascii="Times New Roman" w:hAnsi="Times New Roman"/>
          <w:b/>
          <w:bCs/>
          <w:spacing w:val="-1"/>
        </w:rPr>
        <w:t>l</w:t>
      </w:r>
      <w:r w:rsidRPr="00A560C7">
        <w:rPr>
          <w:rFonts w:ascii="Times New Roman" w:hAnsi="Times New Roman"/>
          <w:b/>
          <w:bCs/>
        </w:rPr>
        <w:t>i</w:t>
      </w:r>
      <w:r w:rsidRPr="00A560C7">
        <w:rPr>
          <w:rFonts w:ascii="Times New Roman" w:hAnsi="Times New Roman"/>
          <w:b/>
          <w:bCs/>
          <w:spacing w:val="1"/>
          <w:w w:val="99"/>
        </w:rPr>
        <w:t>ga</w:t>
      </w:r>
      <w:r w:rsidRPr="00A560C7">
        <w:rPr>
          <w:rFonts w:ascii="Times New Roman" w:hAnsi="Times New Roman"/>
          <w:b/>
          <w:bCs/>
          <w:spacing w:val="1"/>
        </w:rPr>
        <w:t>r</w:t>
      </w:r>
      <w:r w:rsidRPr="00A560C7">
        <w:rPr>
          <w:rFonts w:ascii="Times New Roman" w:hAnsi="Times New Roman"/>
          <w:b/>
          <w:bCs/>
          <w:w w:val="99"/>
        </w:rPr>
        <w:t>h</w:t>
      </w:r>
      <w:proofErr w:type="spellEnd"/>
      <w:r w:rsidRPr="00A560C7">
        <w:rPr>
          <w:rFonts w:ascii="Times New Roman" w:hAnsi="Times New Roman"/>
          <w:b/>
          <w:bCs/>
          <w:spacing w:val="-1"/>
        </w:rPr>
        <w:t xml:space="preserve"> </w:t>
      </w:r>
      <w:r w:rsidRPr="00A560C7">
        <w:rPr>
          <w:rFonts w:ascii="Times New Roman" w:hAnsi="Times New Roman"/>
          <w:b/>
          <w:bCs/>
          <w:spacing w:val="-1"/>
          <w:w w:val="99"/>
        </w:rPr>
        <w:t>R</w:t>
      </w:r>
      <w:r w:rsidRPr="00A560C7">
        <w:rPr>
          <w:rFonts w:ascii="Times New Roman" w:hAnsi="Times New Roman"/>
          <w:b/>
          <w:bCs/>
          <w:spacing w:val="1"/>
          <w:w w:val="99"/>
        </w:rPr>
        <w:t>e</w:t>
      </w:r>
      <w:r w:rsidRPr="00A560C7">
        <w:rPr>
          <w:rFonts w:ascii="Times New Roman" w:hAnsi="Times New Roman"/>
          <w:b/>
          <w:bCs/>
          <w:spacing w:val="-1"/>
        </w:rPr>
        <w:t>f</w:t>
      </w:r>
      <w:r w:rsidRPr="00A560C7">
        <w:rPr>
          <w:rFonts w:ascii="Times New Roman" w:hAnsi="Times New Roman"/>
          <w:b/>
          <w:bCs/>
        </w:rPr>
        <w:t>i</w:t>
      </w:r>
      <w:r w:rsidRPr="00A560C7">
        <w:rPr>
          <w:rFonts w:ascii="Times New Roman" w:hAnsi="Times New Roman"/>
          <w:b/>
          <w:bCs/>
          <w:w w:val="99"/>
        </w:rPr>
        <w:t>n</w:t>
      </w:r>
      <w:r w:rsidRPr="00A560C7">
        <w:rPr>
          <w:rFonts w:ascii="Times New Roman" w:hAnsi="Times New Roman"/>
          <w:b/>
          <w:bCs/>
          <w:spacing w:val="1"/>
          <w:w w:val="99"/>
        </w:rPr>
        <w:t>e</w:t>
      </w:r>
      <w:r w:rsidRPr="00A560C7">
        <w:rPr>
          <w:rFonts w:ascii="Times New Roman" w:hAnsi="Times New Roman"/>
          <w:b/>
          <w:bCs/>
          <w:spacing w:val="-1"/>
        </w:rPr>
        <w:t>r</w:t>
      </w:r>
      <w:r w:rsidRPr="00A560C7">
        <w:rPr>
          <w:rFonts w:ascii="Times New Roman" w:hAnsi="Times New Roman"/>
          <w:b/>
          <w:bCs/>
          <w:w w:val="99"/>
        </w:rPr>
        <w:t>y</w:t>
      </w:r>
      <w:r w:rsidRPr="00A560C7">
        <w:rPr>
          <w:rFonts w:ascii="Times New Roman" w:hAnsi="Times New Roman"/>
          <w:b/>
          <w:bCs/>
        </w:rPr>
        <w:t xml:space="preserve"> </w:t>
      </w:r>
      <w:r w:rsidRPr="00A560C7">
        <w:rPr>
          <w:rFonts w:ascii="Times New Roman" w:hAnsi="Times New Roman"/>
          <w:b/>
          <w:bCs/>
          <w:w w:val="99"/>
        </w:rPr>
        <w:t>L</w:t>
      </w:r>
      <w:r w:rsidRPr="00A560C7">
        <w:rPr>
          <w:rFonts w:ascii="Times New Roman" w:hAnsi="Times New Roman"/>
          <w:b/>
          <w:bCs/>
        </w:rPr>
        <w:t>i</w:t>
      </w:r>
      <w:r w:rsidRPr="00A560C7">
        <w:rPr>
          <w:rFonts w:ascii="Times New Roman" w:hAnsi="Times New Roman"/>
          <w:b/>
          <w:bCs/>
          <w:w w:val="99"/>
        </w:rPr>
        <w:t>m</w:t>
      </w:r>
      <w:r w:rsidRPr="00A560C7">
        <w:rPr>
          <w:rFonts w:ascii="Times New Roman" w:hAnsi="Times New Roman"/>
          <w:b/>
          <w:bCs/>
        </w:rPr>
        <w:t>i</w:t>
      </w:r>
      <w:r w:rsidRPr="00A560C7">
        <w:rPr>
          <w:rFonts w:ascii="Times New Roman" w:hAnsi="Times New Roman"/>
          <w:b/>
          <w:bCs/>
          <w:spacing w:val="1"/>
        </w:rPr>
        <w:t>t</w:t>
      </w:r>
      <w:r w:rsidRPr="00A560C7">
        <w:rPr>
          <w:rFonts w:ascii="Times New Roman" w:hAnsi="Times New Roman"/>
          <w:b/>
          <w:bCs/>
          <w:spacing w:val="1"/>
          <w:w w:val="99"/>
        </w:rPr>
        <w:t>e</w:t>
      </w:r>
      <w:r w:rsidRPr="00A560C7">
        <w:rPr>
          <w:rFonts w:ascii="Times New Roman" w:hAnsi="Times New Roman"/>
          <w:b/>
          <w:bCs/>
          <w:w w:val="99"/>
        </w:rPr>
        <w:t>d</w:t>
      </w:r>
      <w:r w:rsidRPr="00A560C7">
        <w:rPr>
          <w:rFonts w:ascii="Times New Roman" w:hAnsi="Times New Roman"/>
          <w:b/>
          <w:bCs/>
        </w:rPr>
        <w:t xml:space="preserve">, </w:t>
      </w:r>
    </w:p>
    <w:p w:rsidR="00F41975" w:rsidRPr="00A560C7" w:rsidRDefault="00D52F98" w:rsidP="00D52F98">
      <w:pPr>
        <w:widowControl w:val="0"/>
        <w:tabs>
          <w:tab w:val="left" w:pos="6700"/>
        </w:tabs>
        <w:autoSpaceDE w:val="0"/>
        <w:autoSpaceDN w:val="0"/>
        <w:adjustRightInd w:val="0"/>
        <w:spacing w:after="0" w:line="240" w:lineRule="auto"/>
        <w:ind w:right="1463"/>
        <w:rPr>
          <w:rFonts w:ascii="Times New Roman" w:hAnsi="Times New Roman"/>
          <w:b/>
          <w:bCs/>
        </w:rPr>
      </w:pPr>
      <w:proofErr w:type="spellStart"/>
      <w:r w:rsidRPr="00A560C7">
        <w:rPr>
          <w:rFonts w:ascii="Times New Roman" w:hAnsi="Times New Roman"/>
          <w:b/>
          <w:bCs/>
          <w:spacing w:val="-1"/>
          <w:w w:val="99"/>
        </w:rPr>
        <w:t>N</w:t>
      </w:r>
      <w:r w:rsidRPr="00A560C7">
        <w:rPr>
          <w:rFonts w:ascii="Times New Roman" w:hAnsi="Times New Roman"/>
          <w:b/>
          <w:bCs/>
          <w:spacing w:val="1"/>
          <w:w w:val="99"/>
        </w:rPr>
        <w:t>u</w:t>
      </w:r>
      <w:r w:rsidRPr="00A560C7">
        <w:rPr>
          <w:rFonts w:ascii="Times New Roman" w:hAnsi="Times New Roman"/>
          <w:b/>
          <w:bCs/>
          <w:w w:val="99"/>
        </w:rPr>
        <w:t>m</w:t>
      </w:r>
      <w:r w:rsidRPr="00A560C7">
        <w:rPr>
          <w:rFonts w:ascii="Times New Roman" w:hAnsi="Times New Roman"/>
          <w:b/>
          <w:bCs/>
          <w:spacing w:val="1"/>
          <w:w w:val="99"/>
        </w:rPr>
        <w:t>a</w:t>
      </w:r>
      <w:r w:rsidRPr="00A560C7">
        <w:rPr>
          <w:rFonts w:ascii="Times New Roman" w:hAnsi="Times New Roman"/>
          <w:b/>
          <w:bCs/>
          <w:spacing w:val="-1"/>
        </w:rPr>
        <w:t>l</w:t>
      </w:r>
      <w:r w:rsidRPr="00A560C7">
        <w:rPr>
          <w:rFonts w:ascii="Times New Roman" w:hAnsi="Times New Roman"/>
          <w:b/>
          <w:bCs/>
        </w:rPr>
        <w:t>i</w:t>
      </w:r>
      <w:r w:rsidRPr="00A560C7">
        <w:rPr>
          <w:rFonts w:ascii="Times New Roman" w:hAnsi="Times New Roman"/>
          <w:b/>
          <w:bCs/>
          <w:spacing w:val="1"/>
          <w:w w:val="99"/>
        </w:rPr>
        <w:t>ga</w:t>
      </w:r>
      <w:r w:rsidRPr="00A560C7">
        <w:rPr>
          <w:rFonts w:ascii="Times New Roman" w:hAnsi="Times New Roman"/>
          <w:b/>
          <w:bCs/>
          <w:spacing w:val="1"/>
        </w:rPr>
        <w:t>r</w:t>
      </w:r>
      <w:r w:rsidRPr="00A560C7">
        <w:rPr>
          <w:rFonts w:ascii="Times New Roman" w:hAnsi="Times New Roman"/>
          <w:b/>
          <w:bCs/>
          <w:w w:val="99"/>
        </w:rPr>
        <w:t>h</w:t>
      </w:r>
      <w:proofErr w:type="spellEnd"/>
      <w:r w:rsidRPr="00A560C7">
        <w:rPr>
          <w:rFonts w:ascii="Times New Roman" w:hAnsi="Times New Roman"/>
          <w:b/>
          <w:bCs/>
        </w:rPr>
        <w:t>,</w:t>
      </w:r>
      <w:r w:rsidRPr="00A560C7">
        <w:rPr>
          <w:rFonts w:ascii="Times New Roman" w:hAnsi="Times New Roman"/>
          <w:b/>
          <w:bCs/>
          <w:spacing w:val="-2"/>
        </w:rPr>
        <w:t xml:space="preserve"> </w:t>
      </w:r>
      <w:proofErr w:type="spellStart"/>
      <w:r w:rsidRPr="00A560C7">
        <w:rPr>
          <w:rFonts w:ascii="Times New Roman" w:hAnsi="Times New Roman"/>
          <w:b/>
          <w:bCs/>
          <w:spacing w:val="-1"/>
          <w:w w:val="99"/>
        </w:rPr>
        <w:t>D</w:t>
      </w:r>
      <w:r w:rsidRPr="00A560C7">
        <w:rPr>
          <w:rFonts w:ascii="Times New Roman" w:hAnsi="Times New Roman"/>
          <w:b/>
          <w:bCs/>
        </w:rPr>
        <w:t>i</w:t>
      </w:r>
      <w:r w:rsidRPr="00A560C7">
        <w:rPr>
          <w:rFonts w:ascii="Times New Roman" w:hAnsi="Times New Roman"/>
          <w:b/>
          <w:bCs/>
          <w:w w:val="99"/>
        </w:rPr>
        <w:t>s</w:t>
      </w:r>
      <w:r w:rsidRPr="00A560C7">
        <w:rPr>
          <w:rFonts w:ascii="Times New Roman" w:hAnsi="Times New Roman"/>
          <w:b/>
          <w:bCs/>
          <w:spacing w:val="1"/>
        </w:rPr>
        <w:t>t</w:t>
      </w:r>
      <w:proofErr w:type="spellEnd"/>
      <w:r w:rsidRPr="00A560C7">
        <w:rPr>
          <w:rFonts w:ascii="Times New Roman" w:hAnsi="Times New Roman"/>
          <w:b/>
          <w:bCs/>
        </w:rPr>
        <w:t>:</w:t>
      </w:r>
      <w:r w:rsidRPr="00A560C7">
        <w:rPr>
          <w:rFonts w:ascii="Times New Roman" w:hAnsi="Times New Roman"/>
          <w:b/>
          <w:bCs/>
          <w:spacing w:val="-2"/>
        </w:rPr>
        <w:t xml:space="preserve"> </w:t>
      </w:r>
      <w:proofErr w:type="spellStart"/>
      <w:r w:rsidRPr="00A560C7">
        <w:rPr>
          <w:rFonts w:ascii="Times New Roman" w:hAnsi="Times New Roman"/>
          <w:b/>
          <w:bCs/>
          <w:spacing w:val="-1"/>
          <w:w w:val="99"/>
        </w:rPr>
        <w:t>G</w:t>
      </w:r>
      <w:r w:rsidRPr="00A560C7">
        <w:rPr>
          <w:rFonts w:ascii="Times New Roman" w:hAnsi="Times New Roman"/>
          <w:b/>
          <w:bCs/>
          <w:spacing w:val="1"/>
          <w:w w:val="99"/>
        </w:rPr>
        <w:t>o</w:t>
      </w:r>
      <w:r w:rsidRPr="00A560C7">
        <w:rPr>
          <w:rFonts w:ascii="Times New Roman" w:hAnsi="Times New Roman"/>
          <w:b/>
          <w:bCs/>
          <w:spacing w:val="-1"/>
        </w:rPr>
        <w:t>l</w:t>
      </w:r>
      <w:r w:rsidRPr="00A560C7">
        <w:rPr>
          <w:rFonts w:ascii="Times New Roman" w:hAnsi="Times New Roman"/>
          <w:b/>
          <w:bCs/>
          <w:spacing w:val="1"/>
          <w:w w:val="99"/>
        </w:rPr>
        <w:t>ag</w:t>
      </w:r>
      <w:r w:rsidRPr="00A560C7">
        <w:rPr>
          <w:rFonts w:ascii="Times New Roman" w:hAnsi="Times New Roman"/>
          <w:b/>
          <w:bCs/>
          <w:w w:val="99"/>
        </w:rPr>
        <w:t>h</w:t>
      </w:r>
      <w:r w:rsidRPr="00A560C7">
        <w:rPr>
          <w:rFonts w:ascii="Times New Roman" w:hAnsi="Times New Roman"/>
          <w:b/>
          <w:bCs/>
          <w:spacing w:val="1"/>
          <w:w w:val="99"/>
        </w:rPr>
        <w:t>a</w:t>
      </w:r>
      <w:r w:rsidRPr="00A560C7">
        <w:rPr>
          <w:rFonts w:ascii="Times New Roman" w:hAnsi="Times New Roman"/>
          <w:b/>
          <w:bCs/>
          <w:spacing w:val="1"/>
        </w:rPr>
        <w:t>t</w:t>
      </w:r>
      <w:proofErr w:type="spellEnd"/>
      <w:r w:rsidRPr="00A560C7">
        <w:rPr>
          <w:rFonts w:ascii="Times New Roman" w:hAnsi="Times New Roman"/>
          <w:b/>
          <w:bCs/>
        </w:rPr>
        <w:t xml:space="preserve">, </w:t>
      </w:r>
    </w:p>
    <w:p w:rsidR="00D52F98" w:rsidRPr="00A560C7" w:rsidRDefault="00D52F98" w:rsidP="00D52F98">
      <w:pPr>
        <w:widowControl w:val="0"/>
        <w:tabs>
          <w:tab w:val="left" w:pos="6700"/>
        </w:tabs>
        <w:autoSpaceDE w:val="0"/>
        <w:autoSpaceDN w:val="0"/>
        <w:adjustRightInd w:val="0"/>
        <w:spacing w:after="0" w:line="240" w:lineRule="auto"/>
        <w:ind w:right="1463"/>
        <w:rPr>
          <w:rFonts w:ascii="Times New Roman" w:hAnsi="Times New Roman"/>
        </w:rPr>
      </w:pPr>
      <w:r w:rsidRPr="00A560C7">
        <w:rPr>
          <w:rFonts w:ascii="Times New Roman" w:hAnsi="Times New Roman"/>
          <w:b/>
          <w:bCs/>
          <w:w w:val="99"/>
        </w:rPr>
        <w:t>Ass</w:t>
      </w:r>
      <w:r w:rsidRPr="00A560C7">
        <w:rPr>
          <w:rFonts w:ascii="Times New Roman" w:hAnsi="Times New Roman"/>
          <w:b/>
          <w:bCs/>
          <w:spacing w:val="1"/>
          <w:w w:val="99"/>
        </w:rPr>
        <w:t>a</w:t>
      </w:r>
      <w:r w:rsidRPr="00A560C7">
        <w:rPr>
          <w:rFonts w:ascii="Times New Roman" w:hAnsi="Times New Roman"/>
          <w:b/>
          <w:bCs/>
          <w:w w:val="99"/>
        </w:rPr>
        <w:t>m</w:t>
      </w:r>
      <w:r w:rsidRPr="00A560C7">
        <w:rPr>
          <w:rFonts w:ascii="Times New Roman" w:hAnsi="Times New Roman"/>
          <w:b/>
          <w:bCs/>
          <w:spacing w:val="-1"/>
        </w:rPr>
        <w:t xml:space="preserve"> </w:t>
      </w:r>
      <w:r w:rsidRPr="00A560C7">
        <w:rPr>
          <w:rFonts w:ascii="Times New Roman" w:hAnsi="Times New Roman"/>
          <w:b/>
          <w:bCs/>
          <w:w w:val="99"/>
        </w:rPr>
        <w:t>–</w:t>
      </w:r>
      <w:r w:rsidRPr="00A560C7">
        <w:rPr>
          <w:rFonts w:ascii="Times New Roman" w:hAnsi="Times New Roman"/>
          <w:b/>
          <w:bCs/>
        </w:rPr>
        <w:t xml:space="preserve"> </w:t>
      </w:r>
      <w:r w:rsidRPr="00A560C7">
        <w:rPr>
          <w:rFonts w:ascii="Times New Roman" w:hAnsi="Times New Roman"/>
          <w:b/>
          <w:bCs/>
          <w:spacing w:val="1"/>
          <w:w w:val="99"/>
        </w:rPr>
        <w:t>78</w:t>
      </w:r>
      <w:r w:rsidRPr="00A560C7">
        <w:rPr>
          <w:rFonts w:ascii="Times New Roman" w:hAnsi="Times New Roman"/>
          <w:b/>
          <w:bCs/>
          <w:spacing w:val="-1"/>
          <w:w w:val="99"/>
        </w:rPr>
        <w:t>5</w:t>
      </w:r>
      <w:r w:rsidRPr="00A560C7">
        <w:rPr>
          <w:rFonts w:ascii="Times New Roman" w:hAnsi="Times New Roman"/>
          <w:b/>
          <w:bCs/>
          <w:spacing w:val="1"/>
          <w:w w:val="99"/>
        </w:rPr>
        <w:t>6</w:t>
      </w:r>
      <w:r w:rsidRPr="00A560C7">
        <w:rPr>
          <w:rFonts w:ascii="Times New Roman" w:hAnsi="Times New Roman"/>
          <w:b/>
          <w:bCs/>
          <w:spacing w:val="-1"/>
          <w:w w:val="99"/>
        </w:rPr>
        <w:t>9</w:t>
      </w:r>
      <w:r w:rsidRPr="00A560C7">
        <w:rPr>
          <w:rFonts w:ascii="Times New Roman" w:hAnsi="Times New Roman"/>
          <w:b/>
          <w:bCs/>
          <w:spacing w:val="1"/>
          <w:w w:val="99"/>
        </w:rPr>
        <w:t>9</w:t>
      </w:r>
      <w:r w:rsidRPr="00A560C7">
        <w:rPr>
          <w:rFonts w:ascii="Times New Roman" w:hAnsi="Times New Roman"/>
          <w:b/>
          <w:bCs/>
        </w:rPr>
        <w:t>.</w:t>
      </w:r>
    </w:p>
    <w:p w:rsidR="00D52F98" w:rsidRPr="00A560C7" w:rsidRDefault="00D52F98" w:rsidP="00D52F98">
      <w:pPr>
        <w:widowControl w:val="0"/>
        <w:autoSpaceDE w:val="0"/>
        <w:autoSpaceDN w:val="0"/>
        <w:adjustRightInd w:val="0"/>
        <w:spacing w:after="0" w:line="240" w:lineRule="auto"/>
        <w:ind w:right="-20"/>
        <w:rPr>
          <w:rFonts w:ascii="Times New Roman" w:hAnsi="Times New Roman"/>
        </w:rPr>
      </w:pPr>
      <w:r w:rsidRPr="00A560C7">
        <w:rPr>
          <w:rFonts w:ascii="Times New Roman" w:hAnsi="Times New Roman"/>
          <w:b/>
          <w:bCs/>
          <w:spacing w:val="1"/>
          <w:w w:val="99"/>
        </w:rPr>
        <w:t>P</w:t>
      </w:r>
      <w:r w:rsidRPr="00A560C7">
        <w:rPr>
          <w:rFonts w:ascii="Times New Roman" w:hAnsi="Times New Roman"/>
          <w:b/>
          <w:bCs/>
          <w:w w:val="99"/>
        </w:rPr>
        <w:t>h</w:t>
      </w:r>
      <w:r w:rsidRPr="00A560C7">
        <w:rPr>
          <w:rFonts w:ascii="Times New Roman" w:hAnsi="Times New Roman"/>
          <w:b/>
          <w:bCs/>
          <w:spacing w:val="1"/>
          <w:w w:val="99"/>
        </w:rPr>
        <w:t>o</w:t>
      </w:r>
      <w:r w:rsidRPr="00A560C7">
        <w:rPr>
          <w:rFonts w:ascii="Times New Roman" w:hAnsi="Times New Roman"/>
          <w:b/>
          <w:bCs/>
          <w:w w:val="99"/>
        </w:rPr>
        <w:t>n</w:t>
      </w:r>
      <w:r w:rsidRPr="00A560C7">
        <w:rPr>
          <w:rFonts w:ascii="Times New Roman" w:hAnsi="Times New Roman"/>
          <w:b/>
          <w:bCs/>
          <w:spacing w:val="1"/>
          <w:w w:val="99"/>
        </w:rPr>
        <w:t>e</w:t>
      </w:r>
      <w:r w:rsidRPr="00A560C7">
        <w:rPr>
          <w:rFonts w:ascii="Times New Roman" w:hAnsi="Times New Roman"/>
          <w:b/>
          <w:bCs/>
        </w:rPr>
        <w:t>:</w:t>
      </w:r>
      <w:r w:rsidRPr="00A560C7">
        <w:rPr>
          <w:rFonts w:ascii="Times New Roman" w:hAnsi="Times New Roman"/>
          <w:b/>
          <w:bCs/>
          <w:spacing w:val="-2"/>
        </w:rPr>
        <w:t xml:space="preserve"> </w:t>
      </w:r>
      <w:r w:rsidRPr="00A560C7">
        <w:rPr>
          <w:rFonts w:ascii="Times New Roman" w:hAnsi="Times New Roman"/>
          <w:b/>
          <w:bCs/>
          <w:spacing w:val="1"/>
          <w:w w:val="99"/>
        </w:rPr>
        <w:t>0</w:t>
      </w:r>
      <w:r w:rsidRPr="00A560C7">
        <w:rPr>
          <w:rFonts w:ascii="Times New Roman" w:hAnsi="Times New Roman"/>
          <w:b/>
          <w:bCs/>
          <w:spacing w:val="-1"/>
          <w:w w:val="99"/>
        </w:rPr>
        <w:t>3</w:t>
      </w:r>
      <w:r w:rsidRPr="00A560C7">
        <w:rPr>
          <w:rFonts w:ascii="Times New Roman" w:hAnsi="Times New Roman"/>
          <w:b/>
          <w:bCs/>
          <w:spacing w:val="1"/>
          <w:w w:val="99"/>
        </w:rPr>
        <w:t>7</w:t>
      </w:r>
      <w:r w:rsidRPr="00A560C7">
        <w:rPr>
          <w:rFonts w:ascii="Times New Roman" w:hAnsi="Times New Roman"/>
          <w:b/>
          <w:bCs/>
          <w:spacing w:val="-1"/>
          <w:w w:val="99"/>
        </w:rPr>
        <w:t>7</w:t>
      </w:r>
      <w:r w:rsidRPr="00A560C7">
        <w:rPr>
          <w:rFonts w:ascii="Times New Roman" w:hAnsi="Times New Roman"/>
          <w:b/>
          <w:bCs/>
          <w:spacing w:val="1"/>
          <w:w w:val="99"/>
        </w:rPr>
        <w:t>6</w:t>
      </w:r>
      <w:r w:rsidRPr="00A560C7">
        <w:rPr>
          <w:rFonts w:ascii="Times New Roman" w:hAnsi="Times New Roman"/>
          <w:b/>
          <w:bCs/>
        </w:rPr>
        <w:t>-</w:t>
      </w:r>
      <w:r w:rsidRPr="00A560C7">
        <w:rPr>
          <w:rFonts w:ascii="Times New Roman" w:hAnsi="Times New Roman"/>
          <w:b/>
          <w:bCs/>
          <w:spacing w:val="-1"/>
          <w:w w:val="99"/>
        </w:rPr>
        <w:t>2</w:t>
      </w:r>
      <w:r w:rsidRPr="00A560C7">
        <w:rPr>
          <w:rFonts w:ascii="Times New Roman" w:hAnsi="Times New Roman"/>
          <w:b/>
          <w:bCs/>
          <w:spacing w:val="1"/>
          <w:w w:val="99"/>
        </w:rPr>
        <w:t>6</w:t>
      </w:r>
      <w:r w:rsidRPr="00A560C7">
        <w:rPr>
          <w:rFonts w:ascii="Times New Roman" w:hAnsi="Times New Roman"/>
          <w:b/>
          <w:bCs/>
          <w:spacing w:val="-1"/>
          <w:w w:val="99"/>
        </w:rPr>
        <w:t>5</w:t>
      </w:r>
      <w:r w:rsidRPr="00A560C7">
        <w:rPr>
          <w:rFonts w:ascii="Times New Roman" w:hAnsi="Times New Roman"/>
          <w:b/>
          <w:bCs/>
          <w:spacing w:val="1"/>
          <w:w w:val="99"/>
        </w:rPr>
        <w:t>5</w:t>
      </w:r>
      <w:r w:rsidRPr="00A560C7">
        <w:rPr>
          <w:rFonts w:ascii="Times New Roman" w:hAnsi="Times New Roman"/>
          <w:b/>
          <w:bCs/>
          <w:spacing w:val="-1"/>
          <w:w w:val="99"/>
        </w:rPr>
        <w:t>4</w:t>
      </w:r>
      <w:r w:rsidRPr="00A560C7">
        <w:rPr>
          <w:rFonts w:ascii="Times New Roman" w:hAnsi="Times New Roman"/>
          <w:b/>
          <w:bCs/>
          <w:spacing w:val="1"/>
          <w:w w:val="99"/>
        </w:rPr>
        <w:t>5</w:t>
      </w:r>
      <w:r w:rsidRPr="00A560C7">
        <w:rPr>
          <w:rFonts w:ascii="Times New Roman" w:hAnsi="Times New Roman"/>
          <w:b/>
          <w:bCs/>
          <w:w w:val="99"/>
        </w:rPr>
        <w:t>/</w:t>
      </w:r>
      <w:r w:rsidRPr="00A560C7">
        <w:rPr>
          <w:rFonts w:ascii="Times New Roman" w:hAnsi="Times New Roman"/>
          <w:b/>
          <w:bCs/>
          <w:spacing w:val="-1"/>
          <w:w w:val="99"/>
        </w:rPr>
        <w:t>26</w:t>
      </w:r>
      <w:r w:rsidRPr="00A560C7">
        <w:rPr>
          <w:rFonts w:ascii="Times New Roman" w:hAnsi="Times New Roman"/>
          <w:b/>
          <w:bCs/>
          <w:spacing w:val="1"/>
          <w:w w:val="99"/>
        </w:rPr>
        <w:t>54</w:t>
      </w:r>
      <w:r w:rsidRPr="00A560C7">
        <w:rPr>
          <w:rFonts w:ascii="Times New Roman" w:hAnsi="Times New Roman"/>
          <w:b/>
          <w:bCs/>
          <w:spacing w:val="-1"/>
          <w:w w:val="99"/>
        </w:rPr>
        <w:t>9</w:t>
      </w:r>
      <w:r w:rsidRPr="00A560C7">
        <w:rPr>
          <w:rFonts w:ascii="Times New Roman" w:hAnsi="Times New Roman"/>
          <w:b/>
          <w:bCs/>
          <w:w w:val="99"/>
        </w:rPr>
        <w:t>1</w:t>
      </w:r>
    </w:p>
    <w:p w:rsidR="00C74B80" w:rsidRPr="00A560C7" w:rsidRDefault="00C74B80" w:rsidP="00430254">
      <w:pPr>
        <w:widowControl w:val="0"/>
        <w:autoSpaceDE w:val="0"/>
        <w:autoSpaceDN w:val="0"/>
        <w:adjustRightInd w:val="0"/>
        <w:spacing w:after="0" w:line="239" w:lineRule="auto"/>
        <w:ind w:left="4120"/>
        <w:jc w:val="both"/>
        <w:rPr>
          <w:rFonts w:ascii="Times New Roman" w:hAnsi="Times New Roman"/>
          <w:b/>
          <w:bCs/>
          <w:u w:val="single"/>
        </w:rPr>
      </w:pPr>
    </w:p>
    <w:p w:rsidR="005652A0" w:rsidRPr="00A560C7" w:rsidRDefault="005652A0">
      <w:pPr>
        <w:spacing w:after="0" w:line="240" w:lineRule="auto"/>
        <w:rPr>
          <w:rFonts w:ascii="Times New Roman" w:hAnsi="Times New Roman"/>
          <w:b/>
          <w:bCs/>
          <w:u w:val="single"/>
        </w:rPr>
      </w:pPr>
    </w:p>
    <w:p w:rsidR="005652A0" w:rsidRPr="00A560C7" w:rsidRDefault="005652A0">
      <w:pPr>
        <w:spacing w:after="0" w:line="240" w:lineRule="auto"/>
        <w:rPr>
          <w:rFonts w:ascii="Times New Roman" w:hAnsi="Times New Roman"/>
          <w:b/>
          <w:bCs/>
          <w:u w:val="single"/>
        </w:rPr>
      </w:pPr>
    </w:p>
    <w:p w:rsidR="00430254" w:rsidRPr="00A560C7" w:rsidRDefault="00430254" w:rsidP="00430254">
      <w:pPr>
        <w:widowControl w:val="0"/>
        <w:autoSpaceDE w:val="0"/>
        <w:autoSpaceDN w:val="0"/>
        <w:adjustRightInd w:val="0"/>
        <w:spacing w:after="0" w:line="239" w:lineRule="auto"/>
        <w:ind w:left="4120"/>
        <w:jc w:val="both"/>
        <w:rPr>
          <w:rFonts w:ascii="Times New Roman" w:hAnsi="Times New Roman"/>
          <w:u w:val="single"/>
        </w:rPr>
      </w:pPr>
      <w:r w:rsidRPr="00A560C7">
        <w:rPr>
          <w:rFonts w:ascii="Times New Roman" w:hAnsi="Times New Roman"/>
          <w:b/>
          <w:bCs/>
          <w:u w:val="single"/>
        </w:rPr>
        <w:t>Annexure- C</w:t>
      </w:r>
    </w:p>
    <w:p w:rsidR="00430254" w:rsidRPr="00A560C7" w:rsidRDefault="00430254" w:rsidP="00430254">
      <w:pPr>
        <w:widowControl w:val="0"/>
        <w:autoSpaceDE w:val="0"/>
        <w:autoSpaceDN w:val="0"/>
        <w:adjustRightInd w:val="0"/>
        <w:spacing w:after="0" w:line="191" w:lineRule="exact"/>
        <w:jc w:val="both"/>
        <w:rPr>
          <w:rFonts w:ascii="Times New Roman" w:hAnsi="Times New Roman"/>
        </w:rPr>
      </w:pPr>
    </w:p>
    <w:p w:rsidR="00430254" w:rsidRPr="00A560C7" w:rsidRDefault="00430254" w:rsidP="00430254">
      <w:pPr>
        <w:widowControl w:val="0"/>
        <w:autoSpaceDE w:val="0"/>
        <w:autoSpaceDN w:val="0"/>
        <w:adjustRightInd w:val="0"/>
        <w:spacing w:after="0" w:line="239" w:lineRule="auto"/>
        <w:ind w:left="2560"/>
        <w:jc w:val="both"/>
        <w:rPr>
          <w:rFonts w:ascii="Times New Roman" w:hAnsi="Times New Roman"/>
          <w:color w:val="E36C0A"/>
          <w:u w:val="single"/>
        </w:rPr>
      </w:pPr>
      <w:r w:rsidRPr="00A560C7">
        <w:rPr>
          <w:rFonts w:ascii="Times New Roman" w:hAnsi="Times New Roman"/>
          <w:b/>
          <w:bCs/>
          <w:color w:val="E36C0A"/>
          <w:u w:val="single"/>
        </w:rPr>
        <w:t>Instructions for Online Bid Submission:</w:t>
      </w:r>
    </w:p>
    <w:p w:rsidR="00430254" w:rsidRPr="00A560C7" w:rsidRDefault="00430254" w:rsidP="00430254">
      <w:pPr>
        <w:widowControl w:val="0"/>
        <w:autoSpaceDE w:val="0"/>
        <w:autoSpaceDN w:val="0"/>
        <w:adjustRightInd w:val="0"/>
        <w:spacing w:after="0" w:line="183" w:lineRule="exact"/>
        <w:jc w:val="both"/>
        <w:rPr>
          <w:rFonts w:ascii="Times New Roman" w:hAnsi="Times New Roman"/>
        </w:rPr>
      </w:pPr>
    </w:p>
    <w:p w:rsidR="00430254" w:rsidRPr="00A560C7" w:rsidRDefault="00430254" w:rsidP="00430254">
      <w:pPr>
        <w:widowControl w:val="0"/>
        <w:overflowPunct w:val="0"/>
        <w:autoSpaceDE w:val="0"/>
        <w:autoSpaceDN w:val="0"/>
        <w:adjustRightInd w:val="0"/>
        <w:spacing w:after="0" w:line="235" w:lineRule="auto"/>
        <w:jc w:val="both"/>
        <w:rPr>
          <w:rFonts w:ascii="Times New Roman" w:hAnsi="Times New Roman"/>
        </w:rPr>
      </w:pPr>
      <w:r w:rsidRPr="00A560C7">
        <w:rPr>
          <w:rFonts w:ascii="Times New Roman" w:hAnsi="Times New Roman"/>
        </w:rPr>
        <w:t xml:space="preserve">As per the directives of Department of Expenditure, this tender document has been published on the Central Public Procurement Portal (URL: </w:t>
      </w:r>
      <w:r w:rsidRPr="00A560C7">
        <w:rPr>
          <w:rFonts w:ascii="Times New Roman" w:hAnsi="Times New Roman"/>
          <w:color w:val="0000FF"/>
          <w:u w:val="single"/>
        </w:rPr>
        <w:t>http</w:t>
      </w:r>
      <w:r w:rsidR="00606990">
        <w:rPr>
          <w:rFonts w:ascii="Times New Roman" w:hAnsi="Times New Roman"/>
          <w:color w:val="0000FF"/>
          <w:u w:val="single"/>
        </w:rPr>
        <w:t>s</w:t>
      </w:r>
      <w:r w:rsidRPr="00A560C7">
        <w:rPr>
          <w:rFonts w:ascii="Times New Roman" w:hAnsi="Times New Roman"/>
          <w:color w:val="0000FF"/>
          <w:u w:val="single"/>
        </w:rPr>
        <w:t>://eprocure.gov.in</w:t>
      </w:r>
      <w:r w:rsidRPr="00A560C7">
        <w:rPr>
          <w:rFonts w:ascii="Times New Roman" w:hAnsi="Times New Roman"/>
        </w:rPr>
        <w:t>). The bidders are required to submit soft copies of their bids electronically on the CPP Portal, using valid Digital Signature Certificates. The instructions given below are meant to assist the bidders in registering on the CPP Portal, prepare their bids in accordance with the requirements and submitting their bids online on the CPP Portal.</w:t>
      </w:r>
    </w:p>
    <w:p w:rsidR="00430254" w:rsidRPr="00A560C7" w:rsidRDefault="00430254" w:rsidP="00430254">
      <w:pPr>
        <w:widowControl w:val="0"/>
        <w:autoSpaceDE w:val="0"/>
        <w:autoSpaceDN w:val="0"/>
        <w:adjustRightInd w:val="0"/>
        <w:spacing w:after="0" w:line="125" w:lineRule="exact"/>
        <w:jc w:val="both"/>
        <w:rPr>
          <w:rFonts w:ascii="Times New Roman" w:hAnsi="Times New Roman"/>
        </w:rPr>
      </w:pPr>
    </w:p>
    <w:p w:rsidR="00430254" w:rsidRPr="00A560C7" w:rsidRDefault="00430254" w:rsidP="00430254">
      <w:pPr>
        <w:widowControl w:val="0"/>
        <w:autoSpaceDE w:val="0"/>
        <w:autoSpaceDN w:val="0"/>
        <w:adjustRightInd w:val="0"/>
        <w:spacing w:after="0" w:line="239" w:lineRule="auto"/>
        <w:jc w:val="both"/>
        <w:rPr>
          <w:rFonts w:ascii="Times New Roman" w:hAnsi="Times New Roman"/>
        </w:rPr>
      </w:pPr>
      <w:r w:rsidRPr="00A560C7">
        <w:rPr>
          <w:rFonts w:ascii="Times New Roman" w:hAnsi="Times New Roman"/>
        </w:rPr>
        <w:t>More information useful for submitting online bids on the CPP Portal may be obtained at:</w:t>
      </w:r>
    </w:p>
    <w:p w:rsidR="00430254" w:rsidRPr="00A560C7" w:rsidRDefault="00BB7420" w:rsidP="00430254">
      <w:pPr>
        <w:widowControl w:val="0"/>
        <w:autoSpaceDE w:val="0"/>
        <w:autoSpaceDN w:val="0"/>
        <w:adjustRightInd w:val="0"/>
        <w:spacing w:after="0" w:line="239" w:lineRule="auto"/>
        <w:jc w:val="both"/>
        <w:rPr>
          <w:rFonts w:ascii="Times New Roman" w:hAnsi="Times New Roman"/>
          <w:color w:val="0000FF"/>
        </w:rPr>
      </w:pPr>
      <w:hyperlink r:id="rId16" w:history="1">
        <w:r w:rsidR="00606990" w:rsidRPr="00FD16CD">
          <w:rPr>
            <w:rStyle w:val="Hyperlink"/>
            <w:rFonts w:ascii="Times New Roman" w:hAnsi="Times New Roman"/>
          </w:rPr>
          <w:t>https://eprocure.gov.in/eprocure/app</w:t>
        </w:r>
      </w:hyperlink>
      <w:r w:rsidR="00430254" w:rsidRPr="00A560C7">
        <w:rPr>
          <w:rFonts w:ascii="Times New Roman" w:hAnsi="Times New Roman"/>
          <w:color w:val="0000FF"/>
        </w:rPr>
        <w:t xml:space="preserve">  </w:t>
      </w:r>
    </w:p>
    <w:p w:rsidR="00430254" w:rsidRPr="00A560C7" w:rsidRDefault="00430254" w:rsidP="00430254">
      <w:pPr>
        <w:widowControl w:val="0"/>
        <w:autoSpaceDE w:val="0"/>
        <w:autoSpaceDN w:val="0"/>
        <w:adjustRightInd w:val="0"/>
        <w:spacing w:after="0" w:line="239" w:lineRule="auto"/>
        <w:jc w:val="both"/>
        <w:rPr>
          <w:rFonts w:ascii="Times New Roman" w:hAnsi="Times New Roman"/>
          <w:b/>
          <w:bCs/>
          <w:color w:val="E36C0A"/>
          <w:u w:val="single"/>
        </w:rPr>
      </w:pPr>
    </w:p>
    <w:p w:rsidR="00430254" w:rsidRPr="00A560C7" w:rsidRDefault="00430254" w:rsidP="00430254">
      <w:pPr>
        <w:widowControl w:val="0"/>
        <w:autoSpaceDE w:val="0"/>
        <w:autoSpaceDN w:val="0"/>
        <w:adjustRightInd w:val="0"/>
        <w:spacing w:after="0" w:line="239" w:lineRule="auto"/>
        <w:jc w:val="both"/>
        <w:rPr>
          <w:rFonts w:ascii="Times New Roman" w:hAnsi="Times New Roman"/>
          <w:b/>
          <w:bCs/>
          <w:color w:val="E36C0A"/>
          <w:u w:val="single"/>
        </w:rPr>
      </w:pPr>
      <w:r w:rsidRPr="00A560C7">
        <w:rPr>
          <w:rFonts w:ascii="Times New Roman" w:hAnsi="Times New Roman"/>
          <w:b/>
          <w:bCs/>
          <w:color w:val="E36C0A"/>
          <w:u w:val="single"/>
        </w:rPr>
        <w:t>REGISTRATION</w:t>
      </w:r>
    </w:p>
    <w:p w:rsidR="00430254" w:rsidRPr="00A560C7" w:rsidRDefault="00430254" w:rsidP="00430254">
      <w:pPr>
        <w:widowControl w:val="0"/>
        <w:autoSpaceDE w:val="0"/>
        <w:autoSpaceDN w:val="0"/>
        <w:adjustRightInd w:val="0"/>
        <w:spacing w:after="0" w:line="193" w:lineRule="exact"/>
        <w:jc w:val="both"/>
        <w:rPr>
          <w:rFonts w:ascii="Times New Roman" w:hAnsi="Times New Roman"/>
        </w:rPr>
      </w:pPr>
    </w:p>
    <w:p w:rsidR="00430254" w:rsidRPr="00A560C7" w:rsidRDefault="00430254" w:rsidP="00430254">
      <w:pPr>
        <w:pStyle w:val="ListParagraph"/>
        <w:widowControl w:val="0"/>
        <w:numPr>
          <w:ilvl w:val="0"/>
          <w:numId w:val="13"/>
        </w:numPr>
        <w:autoSpaceDE w:val="0"/>
        <w:autoSpaceDN w:val="0"/>
        <w:adjustRightInd w:val="0"/>
        <w:spacing w:after="0" w:line="239" w:lineRule="auto"/>
        <w:jc w:val="both"/>
        <w:rPr>
          <w:rFonts w:ascii="Times New Roman" w:hAnsi="Times New Roman"/>
        </w:rPr>
      </w:pPr>
      <w:r w:rsidRPr="00A560C7">
        <w:rPr>
          <w:rFonts w:ascii="Times New Roman" w:hAnsi="Times New Roman"/>
        </w:rPr>
        <w:t xml:space="preserve">Bidders are required to enroll on the e-Procurement module of the Central Public Procurement Portal  (URL: </w:t>
      </w:r>
      <w:hyperlink r:id="rId17" w:history="1">
        <w:r w:rsidR="00606990" w:rsidRPr="00FD16CD">
          <w:rPr>
            <w:rStyle w:val="Hyperlink"/>
            <w:rFonts w:ascii="Times New Roman" w:hAnsi="Times New Roman"/>
          </w:rPr>
          <w:t>https://eprocure.gov.in/eprocure/app</w:t>
        </w:r>
      </w:hyperlink>
      <w:r w:rsidRPr="00A560C7">
        <w:rPr>
          <w:rStyle w:val="Hyperlink"/>
          <w:rFonts w:ascii="Times New Roman" w:hAnsi="Times New Roman"/>
        </w:rPr>
        <w:t>)</w:t>
      </w:r>
      <w:r w:rsidRPr="00A560C7">
        <w:rPr>
          <w:rFonts w:ascii="Times New Roman" w:hAnsi="Times New Roman"/>
        </w:rPr>
        <w:t xml:space="preserve">  by clicking on the link “Click here to Enroll” on the CPP Portal is free of charge.</w:t>
      </w:r>
    </w:p>
    <w:p w:rsidR="00430254" w:rsidRPr="00A560C7" w:rsidRDefault="00430254" w:rsidP="00430254">
      <w:pPr>
        <w:widowControl w:val="0"/>
        <w:numPr>
          <w:ilvl w:val="0"/>
          <w:numId w:val="13"/>
        </w:numPr>
        <w:tabs>
          <w:tab w:val="clear" w:pos="720"/>
          <w:tab w:val="num" w:pos="760"/>
        </w:tabs>
        <w:overflowPunct w:val="0"/>
        <w:autoSpaceDE w:val="0"/>
        <w:autoSpaceDN w:val="0"/>
        <w:adjustRightInd w:val="0"/>
        <w:spacing w:after="0" w:line="208" w:lineRule="auto"/>
        <w:ind w:left="760" w:hanging="346"/>
        <w:jc w:val="both"/>
        <w:rPr>
          <w:rFonts w:ascii="Times New Roman" w:hAnsi="Times New Roman"/>
        </w:rPr>
      </w:pPr>
      <w:r w:rsidRPr="00A560C7">
        <w:rPr>
          <w:rFonts w:ascii="Times New Roman" w:hAnsi="Times New Roman"/>
        </w:rPr>
        <w:t xml:space="preserve">As part of the enrolment process, the bidders will be required to choose a unique username and assign a password for their accounts. </w:t>
      </w:r>
    </w:p>
    <w:p w:rsidR="00430254" w:rsidRPr="00A560C7" w:rsidRDefault="00430254" w:rsidP="00430254">
      <w:pPr>
        <w:widowControl w:val="0"/>
        <w:autoSpaceDE w:val="0"/>
        <w:autoSpaceDN w:val="0"/>
        <w:adjustRightInd w:val="0"/>
        <w:spacing w:after="0" w:line="194" w:lineRule="exact"/>
        <w:jc w:val="both"/>
        <w:rPr>
          <w:rFonts w:ascii="Times New Roman" w:hAnsi="Times New Roman"/>
        </w:rPr>
      </w:pPr>
    </w:p>
    <w:p w:rsidR="00430254" w:rsidRPr="00A560C7" w:rsidRDefault="00430254" w:rsidP="00430254">
      <w:pPr>
        <w:widowControl w:val="0"/>
        <w:numPr>
          <w:ilvl w:val="0"/>
          <w:numId w:val="13"/>
        </w:numPr>
        <w:tabs>
          <w:tab w:val="clear" w:pos="720"/>
          <w:tab w:val="num" w:pos="760"/>
        </w:tabs>
        <w:overflowPunct w:val="0"/>
        <w:autoSpaceDE w:val="0"/>
        <w:autoSpaceDN w:val="0"/>
        <w:adjustRightInd w:val="0"/>
        <w:spacing w:after="0" w:line="210" w:lineRule="auto"/>
        <w:ind w:left="760" w:hanging="346"/>
        <w:jc w:val="both"/>
        <w:rPr>
          <w:rFonts w:ascii="Times New Roman" w:hAnsi="Times New Roman"/>
        </w:rPr>
      </w:pPr>
      <w:r w:rsidRPr="00A560C7">
        <w:rPr>
          <w:rFonts w:ascii="Times New Roman" w:hAnsi="Times New Roman"/>
        </w:rPr>
        <w:t xml:space="preserve">Bidders are advised to register their valid email address and mobile numbers as part of the registration process. These would be used for any communication from the CPP Portal. </w:t>
      </w:r>
    </w:p>
    <w:p w:rsidR="00430254" w:rsidRPr="00A560C7" w:rsidRDefault="00430254" w:rsidP="00430254">
      <w:pPr>
        <w:widowControl w:val="0"/>
        <w:autoSpaceDE w:val="0"/>
        <w:autoSpaceDN w:val="0"/>
        <w:adjustRightInd w:val="0"/>
        <w:spacing w:after="0" w:line="189" w:lineRule="exact"/>
        <w:jc w:val="both"/>
        <w:rPr>
          <w:rFonts w:ascii="Times New Roman" w:hAnsi="Times New Roman"/>
        </w:rPr>
      </w:pPr>
    </w:p>
    <w:p w:rsidR="00430254" w:rsidRPr="00A560C7" w:rsidRDefault="00430254" w:rsidP="00430254">
      <w:pPr>
        <w:widowControl w:val="0"/>
        <w:numPr>
          <w:ilvl w:val="0"/>
          <w:numId w:val="13"/>
        </w:numPr>
        <w:tabs>
          <w:tab w:val="clear" w:pos="720"/>
          <w:tab w:val="num" w:pos="760"/>
        </w:tabs>
        <w:overflowPunct w:val="0"/>
        <w:autoSpaceDE w:val="0"/>
        <w:autoSpaceDN w:val="0"/>
        <w:adjustRightInd w:val="0"/>
        <w:spacing w:after="0" w:line="222" w:lineRule="auto"/>
        <w:ind w:left="760" w:hanging="346"/>
        <w:jc w:val="both"/>
        <w:rPr>
          <w:rFonts w:ascii="Times New Roman" w:hAnsi="Times New Roman"/>
        </w:rPr>
      </w:pPr>
      <w:r w:rsidRPr="00A560C7">
        <w:rPr>
          <w:rFonts w:ascii="Times New Roman" w:hAnsi="Times New Roman"/>
        </w:rPr>
        <w:t xml:space="preserve">Upon enrolment, the bidders will be required to register their valid Digital Signature Certificate (Class II or Class III Certificates with signing key usage) issued by any Certifying Authority recognized by CCA India (e.g. </w:t>
      </w:r>
      <w:proofErr w:type="spellStart"/>
      <w:r w:rsidRPr="00A560C7">
        <w:rPr>
          <w:rFonts w:ascii="Times New Roman" w:hAnsi="Times New Roman"/>
        </w:rPr>
        <w:t>Sify</w:t>
      </w:r>
      <w:proofErr w:type="spellEnd"/>
      <w:r w:rsidRPr="00A560C7">
        <w:rPr>
          <w:rFonts w:ascii="Times New Roman" w:hAnsi="Times New Roman"/>
        </w:rPr>
        <w:t xml:space="preserve"> / TCS / </w:t>
      </w:r>
      <w:proofErr w:type="spellStart"/>
      <w:r w:rsidRPr="00A560C7">
        <w:rPr>
          <w:rFonts w:ascii="Times New Roman" w:hAnsi="Times New Roman"/>
        </w:rPr>
        <w:t>nCode</w:t>
      </w:r>
      <w:proofErr w:type="spellEnd"/>
      <w:r w:rsidRPr="00A560C7">
        <w:rPr>
          <w:rFonts w:ascii="Times New Roman" w:hAnsi="Times New Roman"/>
        </w:rPr>
        <w:t xml:space="preserve"> / </w:t>
      </w:r>
      <w:proofErr w:type="spellStart"/>
      <w:r w:rsidRPr="00A560C7">
        <w:rPr>
          <w:rFonts w:ascii="Times New Roman" w:hAnsi="Times New Roman"/>
        </w:rPr>
        <w:t>eMudhra</w:t>
      </w:r>
      <w:proofErr w:type="spellEnd"/>
      <w:r w:rsidRPr="00A560C7">
        <w:rPr>
          <w:rFonts w:ascii="Times New Roman" w:hAnsi="Times New Roman"/>
        </w:rPr>
        <w:t xml:space="preserve"> etc.), with their profile. </w:t>
      </w:r>
    </w:p>
    <w:p w:rsidR="00430254" w:rsidRPr="00A560C7" w:rsidRDefault="00430254" w:rsidP="00430254">
      <w:pPr>
        <w:widowControl w:val="0"/>
        <w:autoSpaceDE w:val="0"/>
        <w:autoSpaceDN w:val="0"/>
        <w:adjustRightInd w:val="0"/>
        <w:spacing w:after="0" w:line="191" w:lineRule="exact"/>
        <w:jc w:val="both"/>
        <w:rPr>
          <w:rFonts w:ascii="Times New Roman" w:hAnsi="Times New Roman"/>
        </w:rPr>
      </w:pPr>
    </w:p>
    <w:p w:rsidR="00430254" w:rsidRPr="00A560C7" w:rsidRDefault="00430254" w:rsidP="00430254">
      <w:pPr>
        <w:widowControl w:val="0"/>
        <w:numPr>
          <w:ilvl w:val="0"/>
          <w:numId w:val="13"/>
        </w:numPr>
        <w:tabs>
          <w:tab w:val="clear" w:pos="720"/>
          <w:tab w:val="num" w:pos="760"/>
        </w:tabs>
        <w:overflowPunct w:val="0"/>
        <w:autoSpaceDE w:val="0"/>
        <w:autoSpaceDN w:val="0"/>
        <w:adjustRightInd w:val="0"/>
        <w:spacing w:after="0" w:line="210" w:lineRule="auto"/>
        <w:ind w:left="760" w:hanging="346"/>
        <w:jc w:val="both"/>
        <w:rPr>
          <w:rFonts w:ascii="Times New Roman" w:hAnsi="Times New Roman"/>
        </w:rPr>
      </w:pPr>
      <w:r w:rsidRPr="00A560C7">
        <w:rPr>
          <w:rFonts w:ascii="Times New Roman" w:hAnsi="Times New Roman"/>
        </w:rPr>
        <w:t xml:space="preserve">Only one valid DSC should be registered by a bidder. Please note that the bidders are responsible to ensure that they do not lend their DSC’s to others which may lead to misuse. </w:t>
      </w:r>
    </w:p>
    <w:p w:rsidR="00430254" w:rsidRPr="00A560C7" w:rsidRDefault="00430254" w:rsidP="00430254">
      <w:pPr>
        <w:widowControl w:val="0"/>
        <w:autoSpaceDE w:val="0"/>
        <w:autoSpaceDN w:val="0"/>
        <w:adjustRightInd w:val="0"/>
        <w:spacing w:after="0" w:line="192" w:lineRule="exact"/>
        <w:jc w:val="both"/>
        <w:rPr>
          <w:rFonts w:ascii="Times New Roman" w:hAnsi="Times New Roman"/>
        </w:rPr>
      </w:pPr>
    </w:p>
    <w:p w:rsidR="00430254" w:rsidRPr="00A560C7" w:rsidRDefault="00430254" w:rsidP="00430254">
      <w:pPr>
        <w:widowControl w:val="0"/>
        <w:numPr>
          <w:ilvl w:val="0"/>
          <w:numId w:val="13"/>
        </w:numPr>
        <w:tabs>
          <w:tab w:val="clear" w:pos="720"/>
          <w:tab w:val="num" w:pos="760"/>
        </w:tabs>
        <w:overflowPunct w:val="0"/>
        <w:autoSpaceDE w:val="0"/>
        <w:autoSpaceDN w:val="0"/>
        <w:adjustRightInd w:val="0"/>
        <w:spacing w:after="0" w:line="208" w:lineRule="auto"/>
        <w:ind w:left="760" w:hanging="346"/>
        <w:jc w:val="both"/>
        <w:rPr>
          <w:rFonts w:ascii="Times New Roman" w:hAnsi="Times New Roman"/>
        </w:rPr>
      </w:pPr>
      <w:r w:rsidRPr="00A560C7">
        <w:rPr>
          <w:rFonts w:ascii="Times New Roman" w:hAnsi="Times New Roman"/>
        </w:rPr>
        <w:t xml:space="preserve">Bidder then logs in to the site through the secured log-in by entering their user ID / password and the password of the DSC / e-Token. </w:t>
      </w:r>
    </w:p>
    <w:p w:rsidR="00430254" w:rsidRPr="00A560C7" w:rsidRDefault="00430254" w:rsidP="00430254">
      <w:pPr>
        <w:widowControl w:val="0"/>
        <w:autoSpaceDE w:val="0"/>
        <w:autoSpaceDN w:val="0"/>
        <w:adjustRightInd w:val="0"/>
        <w:spacing w:after="0" w:line="200" w:lineRule="exact"/>
        <w:jc w:val="both"/>
        <w:rPr>
          <w:rFonts w:ascii="Times New Roman" w:hAnsi="Times New Roman"/>
        </w:rPr>
      </w:pPr>
    </w:p>
    <w:p w:rsidR="00430254" w:rsidRPr="00A560C7" w:rsidRDefault="00430254" w:rsidP="00430254">
      <w:pPr>
        <w:widowControl w:val="0"/>
        <w:autoSpaceDE w:val="0"/>
        <w:autoSpaceDN w:val="0"/>
        <w:adjustRightInd w:val="0"/>
        <w:spacing w:after="0" w:line="240" w:lineRule="auto"/>
        <w:jc w:val="both"/>
        <w:rPr>
          <w:rFonts w:ascii="Times New Roman" w:hAnsi="Times New Roman"/>
          <w:color w:val="E36C0A"/>
          <w:u w:val="single"/>
        </w:rPr>
      </w:pPr>
      <w:r w:rsidRPr="00A560C7">
        <w:rPr>
          <w:rFonts w:ascii="Times New Roman" w:hAnsi="Times New Roman"/>
          <w:b/>
          <w:bCs/>
          <w:color w:val="E36C0A"/>
          <w:u w:val="single"/>
        </w:rPr>
        <w:t>SEARCHING FOR TENDER DOCUMENTS</w:t>
      </w:r>
    </w:p>
    <w:p w:rsidR="00430254" w:rsidRPr="00A560C7" w:rsidRDefault="00430254" w:rsidP="00430254">
      <w:pPr>
        <w:widowControl w:val="0"/>
        <w:autoSpaceDE w:val="0"/>
        <w:autoSpaceDN w:val="0"/>
        <w:adjustRightInd w:val="0"/>
        <w:spacing w:after="0" w:line="190" w:lineRule="exact"/>
        <w:jc w:val="both"/>
        <w:rPr>
          <w:rFonts w:ascii="Times New Roman" w:hAnsi="Times New Roman"/>
        </w:rPr>
      </w:pPr>
    </w:p>
    <w:p w:rsidR="00430254" w:rsidRPr="00A560C7" w:rsidRDefault="00430254" w:rsidP="00430254">
      <w:pPr>
        <w:widowControl w:val="0"/>
        <w:numPr>
          <w:ilvl w:val="0"/>
          <w:numId w:val="14"/>
        </w:numPr>
        <w:tabs>
          <w:tab w:val="clear" w:pos="720"/>
          <w:tab w:val="num" w:pos="760"/>
        </w:tabs>
        <w:overflowPunct w:val="0"/>
        <w:autoSpaceDE w:val="0"/>
        <w:autoSpaceDN w:val="0"/>
        <w:adjustRightInd w:val="0"/>
        <w:spacing w:after="0" w:line="231" w:lineRule="auto"/>
        <w:ind w:left="760" w:hanging="346"/>
        <w:jc w:val="both"/>
        <w:rPr>
          <w:rFonts w:ascii="Times New Roman" w:hAnsi="Times New Roman"/>
        </w:rPr>
      </w:pPr>
      <w:r w:rsidRPr="00A560C7">
        <w:rPr>
          <w:rFonts w:ascii="Times New Roman" w:hAnsi="Times New Roman"/>
        </w:rPr>
        <w:t xml:space="preserve">There are various search options built in the CPP Portal, to facilitate bidders to search active tenders by several parameters. These parameters could include Tender ID, organization name, location, date, value, etc. There is also an option of advanced search for tenders, wherein the bidders may combine a number of search parameters such as organization name, form of contract, location, date, other keywords etc. to search for a tender published on the CPP Portal. </w:t>
      </w:r>
    </w:p>
    <w:p w:rsidR="00430254" w:rsidRPr="00A560C7" w:rsidRDefault="00430254" w:rsidP="00430254">
      <w:pPr>
        <w:widowControl w:val="0"/>
        <w:autoSpaceDE w:val="0"/>
        <w:autoSpaceDN w:val="0"/>
        <w:adjustRightInd w:val="0"/>
        <w:spacing w:after="0" w:line="196" w:lineRule="exact"/>
        <w:jc w:val="both"/>
        <w:rPr>
          <w:rFonts w:ascii="Times New Roman" w:hAnsi="Times New Roman"/>
        </w:rPr>
      </w:pPr>
    </w:p>
    <w:p w:rsidR="00430254" w:rsidRPr="00A560C7" w:rsidRDefault="00430254" w:rsidP="00430254">
      <w:pPr>
        <w:widowControl w:val="0"/>
        <w:numPr>
          <w:ilvl w:val="0"/>
          <w:numId w:val="14"/>
        </w:numPr>
        <w:tabs>
          <w:tab w:val="clear" w:pos="720"/>
          <w:tab w:val="num" w:pos="760"/>
        </w:tabs>
        <w:overflowPunct w:val="0"/>
        <w:autoSpaceDE w:val="0"/>
        <w:autoSpaceDN w:val="0"/>
        <w:adjustRightInd w:val="0"/>
        <w:spacing w:after="0" w:line="228" w:lineRule="auto"/>
        <w:ind w:left="760" w:hanging="346"/>
        <w:jc w:val="both"/>
        <w:rPr>
          <w:rFonts w:ascii="Times New Roman" w:hAnsi="Times New Roman"/>
        </w:rPr>
      </w:pPr>
      <w:r w:rsidRPr="00A560C7">
        <w:rPr>
          <w:rFonts w:ascii="Times New Roman" w:hAnsi="Times New Roman"/>
        </w:rPr>
        <w:lastRenderedPageBreak/>
        <w:t xml:space="preserve">Once the bidders have selected the tenders they are interested in, they may download the required documents / tender schedules. These tenders can be moved to the respective ‘My Tenders’ folder. This would enable the CPP Portal to intimate the bidders through SMS / e-mail in case there is any corrigendum issued to the tender document. </w:t>
      </w:r>
    </w:p>
    <w:p w:rsidR="00430254" w:rsidRPr="00A560C7" w:rsidRDefault="00430254" w:rsidP="00430254">
      <w:pPr>
        <w:widowControl w:val="0"/>
        <w:autoSpaceDE w:val="0"/>
        <w:autoSpaceDN w:val="0"/>
        <w:adjustRightInd w:val="0"/>
        <w:spacing w:after="0" w:line="190" w:lineRule="exact"/>
        <w:jc w:val="both"/>
        <w:rPr>
          <w:rFonts w:ascii="Times New Roman" w:hAnsi="Times New Roman"/>
        </w:rPr>
      </w:pPr>
    </w:p>
    <w:p w:rsidR="00430254" w:rsidRPr="00A560C7" w:rsidRDefault="00430254" w:rsidP="00430254">
      <w:pPr>
        <w:widowControl w:val="0"/>
        <w:numPr>
          <w:ilvl w:val="0"/>
          <w:numId w:val="14"/>
        </w:numPr>
        <w:tabs>
          <w:tab w:val="clear" w:pos="720"/>
          <w:tab w:val="num" w:pos="760"/>
        </w:tabs>
        <w:overflowPunct w:val="0"/>
        <w:autoSpaceDE w:val="0"/>
        <w:autoSpaceDN w:val="0"/>
        <w:adjustRightInd w:val="0"/>
        <w:spacing w:after="0" w:line="210" w:lineRule="auto"/>
        <w:ind w:left="760" w:hanging="346"/>
        <w:jc w:val="both"/>
        <w:rPr>
          <w:rFonts w:ascii="Times New Roman" w:hAnsi="Times New Roman"/>
        </w:rPr>
      </w:pPr>
      <w:r w:rsidRPr="00A560C7">
        <w:rPr>
          <w:rFonts w:ascii="Times New Roman" w:hAnsi="Times New Roman"/>
        </w:rPr>
        <w:t xml:space="preserve">The bidder should make a note of the unique Tender ID assigned to each tender, in case they want to obtain any clarification / help from the Helpdesk. </w:t>
      </w:r>
    </w:p>
    <w:p w:rsidR="008D271E" w:rsidRDefault="008D271E" w:rsidP="00430254">
      <w:pPr>
        <w:widowControl w:val="0"/>
        <w:autoSpaceDE w:val="0"/>
        <w:autoSpaceDN w:val="0"/>
        <w:adjustRightInd w:val="0"/>
        <w:spacing w:after="0" w:line="239" w:lineRule="auto"/>
        <w:jc w:val="both"/>
        <w:rPr>
          <w:rFonts w:ascii="Times New Roman" w:hAnsi="Times New Roman"/>
          <w:b/>
          <w:bCs/>
          <w:color w:val="E36C0A"/>
          <w:u w:val="single"/>
        </w:rPr>
      </w:pPr>
      <w:bookmarkStart w:id="1" w:name="page3"/>
      <w:bookmarkEnd w:id="1"/>
    </w:p>
    <w:p w:rsidR="00430254" w:rsidRDefault="00430254" w:rsidP="00430254">
      <w:pPr>
        <w:widowControl w:val="0"/>
        <w:autoSpaceDE w:val="0"/>
        <w:autoSpaceDN w:val="0"/>
        <w:adjustRightInd w:val="0"/>
        <w:spacing w:after="0" w:line="239" w:lineRule="auto"/>
        <w:jc w:val="both"/>
        <w:rPr>
          <w:rFonts w:ascii="Times New Roman" w:hAnsi="Times New Roman"/>
          <w:b/>
          <w:bCs/>
          <w:color w:val="E36C0A"/>
          <w:u w:val="single"/>
        </w:rPr>
      </w:pPr>
      <w:r w:rsidRPr="00A560C7">
        <w:rPr>
          <w:rFonts w:ascii="Times New Roman" w:hAnsi="Times New Roman"/>
          <w:b/>
          <w:bCs/>
          <w:color w:val="E36C0A"/>
          <w:u w:val="single"/>
        </w:rPr>
        <w:t>PREPARATION OF BIDS</w:t>
      </w:r>
    </w:p>
    <w:p w:rsidR="008D271E" w:rsidRPr="00A560C7" w:rsidRDefault="008D271E" w:rsidP="00430254">
      <w:pPr>
        <w:widowControl w:val="0"/>
        <w:autoSpaceDE w:val="0"/>
        <w:autoSpaceDN w:val="0"/>
        <w:adjustRightInd w:val="0"/>
        <w:spacing w:after="0" w:line="239" w:lineRule="auto"/>
        <w:jc w:val="both"/>
        <w:rPr>
          <w:rFonts w:ascii="Times New Roman" w:hAnsi="Times New Roman"/>
          <w:color w:val="E36C0A"/>
          <w:u w:val="single"/>
        </w:rPr>
      </w:pPr>
    </w:p>
    <w:p w:rsidR="00430254" w:rsidRPr="00A560C7" w:rsidRDefault="00430254" w:rsidP="00430254">
      <w:pPr>
        <w:widowControl w:val="0"/>
        <w:autoSpaceDE w:val="0"/>
        <w:autoSpaceDN w:val="0"/>
        <w:adjustRightInd w:val="0"/>
        <w:spacing w:after="0" w:line="193" w:lineRule="exact"/>
        <w:jc w:val="both"/>
        <w:rPr>
          <w:rFonts w:ascii="Times New Roman" w:hAnsi="Times New Roman"/>
        </w:rPr>
      </w:pPr>
    </w:p>
    <w:p w:rsidR="00430254" w:rsidRPr="00A560C7" w:rsidRDefault="00430254" w:rsidP="00430254">
      <w:pPr>
        <w:widowControl w:val="0"/>
        <w:numPr>
          <w:ilvl w:val="0"/>
          <w:numId w:val="15"/>
        </w:numPr>
        <w:tabs>
          <w:tab w:val="clear" w:pos="720"/>
          <w:tab w:val="num" w:pos="760"/>
        </w:tabs>
        <w:overflowPunct w:val="0"/>
        <w:autoSpaceDE w:val="0"/>
        <w:autoSpaceDN w:val="0"/>
        <w:adjustRightInd w:val="0"/>
        <w:spacing w:after="0" w:line="210" w:lineRule="auto"/>
        <w:ind w:left="760" w:hanging="346"/>
        <w:jc w:val="both"/>
        <w:rPr>
          <w:rFonts w:ascii="Times New Roman" w:hAnsi="Times New Roman"/>
        </w:rPr>
      </w:pPr>
      <w:r w:rsidRPr="00A560C7">
        <w:rPr>
          <w:rFonts w:ascii="Times New Roman" w:hAnsi="Times New Roman"/>
        </w:rPr>
        <w:t xml:space="preserve">Bidder should take into account any corrigendum published on the tender document before submitting their bids. </w:t>
      </w:r>
    </w:p>
    <w:p w:rsidR="00430254" w:rsidRPr="00A560C7" w:rsidRDefault="00430254" w:rsidP="00430254">
      <w:pPr>
        <w:widowControl w:val="0"/>
        <w:autoSpaceDE w:val="0"/>
        <w:autoSpaceDN w:val="0"/>
        <w:adjustRightInd w:val="0"/>
        <w:spacing w:after="0" w:line="189" w:lineRule="exact"/>
        <w:jc w:val="both"/>
        <w:rPr>
          <w:rFonts w:ascii="Times New Roman" w:hAnsi="Times New Roman"/>
        </w:rPr>
      </w:pPr>
    </w:p>
    <w:p w:rsidR="00430254" w:rsidRPr="00A560C7" w:rsidRDefault="00430254" w:rsidP="00430254">
      <w:pPr>
        <w:widowControl w:val="0"/>
        <w:numPr>
          <w:ilvl w:val="0"/>
          <w:numId w:val="15"/>
        </w:numPr>
        <w:tabs>
          <w:tab w:val="clear" w:pos="720"/>
          <w:tab w:val="num" w:pos="760"/>
        </w:tabs>
        <w:overflowPunct w:val="0"/>
        <w:autoSpaceDE w:val="0"/>
        <w:autoSpaceDN w:val="0"/>
        <w:adjustRightInd w:val="0"/>
        <w:spacing w:after="0" w:line="231" w:lineRule="auto"/>
        <w:ind w:left="760" w:hanging="346"/>
        <w:jc w:val="both"/>
        <w:rPr>
          <w:rFonts w:ascii="Times New Roman" w:hAnsi="Times New Roman"/>
        </w:rPr>
      </w:pPr>
      <w:r w:rsidRPr="00A560C7">
        <w:rPr>
          <w:rFonts w:ascii="Times New Roman" w:hAnsi="Times New Roman"/>
        </w:rPr>
        <w:t xml:space="preserve">Please go through the tender advertisement and the tender document carefully to understand the documents required to be submitted as part of the bid. Please note the number of covers in which the bid documents have to be submitted, the number of documents - including the names and content of each of the document that need to be submitted. Any deviations from these may lead to rejection of the bid. </w:t>
      </w:r>
    </w:p>
    <w:p w:rsidR="00430254" w:rsidRPr="00A560C7" w:rsidRDefault="00430254" w:rsidP="00430254">
      <w:pPr>
        <w:widowControl w:val="0"/>
        <w:autoSpaceDE w:val="0"/>
        <w:autoSpaceDN w:val="0"/>
        <w:adjustRightInd w:val="0"/>
        <w:spacing w:after="0" w:line="196" w:lineRule="exact"/>
        <w:jc w:val="both"/>
        <w:rPr>
          <w:rFonts w:ascii="Times New Roman" w:hAnsi="Times New Roman"/>
        </w:rPr>
      </w:pPr>
    </w:p>
    <w:p w:rsidR="00430254" w:rsidRPr="00A560C7" w:rsidRDefault="00430254" w:rsidP="00430254">
      <w:pPr>
        <w:widowControl w:val="0"/>
        <w:numPr>
          <w:ilvl w:val="0"/>
          <w:numId w:val="15"/>
        </w:numPr>
        <w:tabs>
          <w:tab w:val="clear" w:pos="720"/>
          <w:tab w:val="num" w:pos="760"/>
        </w:tabs>
        <w:overflowPunct w:val="0"/>
        <w:autoSpaceDE w:val="0"/>
        <w:autoSpaceDN w:val="0"/>
        <w:adjustRightInd w:val="0"/>
        <w:spacing w:after="0" w:line="221" w:lineRule="auto"/>
        <w:ind w:left="760" w:hanging="346"/>
        <w:jc w:val="both"/>
        <w:rPr>
          <w:rFonts w:ascii="Times New Roman" w:hAnsi="Times New Roman"/>
        </w:rPr>
      </w:pPr>
      <w:r w:rsidRPr="00A560C7">
        <w:rPr>
          <w:rFonts w:ascii="Times New Roman" w:hAnsi="Times New Roman"/>
        </w:rPr>
        <w:t xml:space="preserve">Bidder, in advance, should get ready the bid documents to be submitted as indicated in the tender document / schedule and generally, they can be in PDF / XLS / RAR / DWF formats. Bid documents may be scanned with 100 dpi with black and white option. </w:t>
      </w:r>
    </w:p>
    <w:p w:rsidR="00430254" w:rsidRPr="00A560C7" w:rsidRDefault="00430254" w:rsidP="00430254">
      <w:pPr>
        <w:widowControl w:val="0"/>
        <w:autoSpaceDE w:val="0"/>
        <w:autoSpaceDN w:val="0"/>
        <w:adjustRightInd w:val="0"/>
        <w:spacing w:after="0" w:line="194" w:lineRule="exact"/>
        <w:jc w:val="both"/>
        <w:rPr>
          <w:rFonts w:ascii="Times New Roman" w:hAnsi="Times New Roman"/>
        </w:rPr>
      </w:pPr>
    </w:p>
    <w:p w:rsidR="00430254" w:rsidRPr="00A560C7" w:rsidRDefault="00430254" w:rsidP="00430254">
      <w:pPr>
        <w:widowControl w:val="0"/>
        <w:numPr>
          <w:ilvl w:val="0"/>
          <w:numId w:val="15"/>
        </w:numPr>
        <w:tabs>
          <w:tab w:val="clear" w:pos="720"/>
          <w:tab w:val="num" w:pos="760"/>
        </w:tabs>
        <w:overflowPunct w:val="0"/>
        <w:autoSpaceDE w:val="0"/>
        <w:autoSpaceDN w:val="0"/>
        <w:adjustRightInd w:val="0"/>
        <w:spacing w:after="0" w:line="246" w:lineRule="auto"/>
        <w:ind w:left="760" w:hanging="346"/>
        <w:jc w:val="both"/>
        <w:rPr>
          <w:rFonts w:ascii="Times New Roman" w:hAnsi="Times New Roman"/>
        </w:rPr>
      </w:pPr>
      <w:r w:rsidRPr="00A560C7">
        <w:rPr>
          <w:rFonts w:ascii="Times New Roman" w:hAnsi="Times New Roman"/>
        </w:rPr>
        <w:t xml:space="preserve">To avoid the time and effort required in uploading the same set of standard documents which are required to be submitted as a part of every bid, a provision of uploading such standard documents (e.g. PAN card copy, annual reports, auditor certificates etc.) has been provided to the bidders. Bidders can use “My Space” area available to them to upload such documents. These documents may be directly submitted from the “My Space” area while submitting a bid, and need not be uploaded again and again. This will lead to a reduction in the time required for bid submission process. </w:t>
      </w:r>
    </w:p>
    <w:p w:rsidR="00430254" w:rsidRPr="00A560C7" w:rsidRDefault="00430254" w:rsidP="00430254">
      <w:pPr>
        <w:widowControl w:val="0"/>
        <w:autoSpaceDE w:val="0"/>
        <w:autoSpaceDN w:val="0"/>
        <w:adjustRightInd w:val="0"/>
        <w:spacing w:after="0" w:line="200" w:lineRule="exact"/>
        <w:jc w:val="both"/>
        <w:rPr>
          <w:rFonts w:ascii="Times New Roman" w:hAnsi="Times New Roman"/>
        </w:rPr>
      </w:pPr>
    </w:p>
    <w:p w:rsidR="00430254" w:rsidRPr="00A560C7" w:rsidRDefault="00430254" w:rsidP="00430254">
      <w:pPr>
        <w:widowControl w:val="0"/>
        <w:autoSpaceDE w:val="0"/>
        <w:autoSpaceDN w:val="0"/>
        <w:adjustRightInd w:val="0"/>
        <w:spacing w:after="0" w:line="240" w:lineRule="auto"/>
        <w:jc w:val="both"/>
        <w:rPr>
          <w:rFonts w:ascii="Times New Roman" w:hAnsi="Times New Roman"/>
          <w:b/>
          <w:bCs/>
          <w:color w:val="E36C0A"/>
          <w:u w:val="single"/>
        </w:rPr>
      </w:pPr>
    </w:p>
    <w:p w:rsidR="00430254" w:rsidRPr="00A560C7" w:rsidRDefault="00430254" w:rsidP="00430254">
      <w:pPr>
        <w:widowControl w:val="0"/>
        <w:autoSpaceDE w:val="0"/>
        <w:autoSpaceDN w:val="0"/>
        <w:adjustRightInd w:val="0"/>
        <w:spacing w:after="0" w:line="240" w:lineRule="auto"/>
        <w:jc w:val="both"/>
        <w:rPr>
          <w:rFonts w:ascii="Times New Roman" w:hAnsi="Times New Roman"/>
          <w:color w:val="E36C0A"/>
          <w:u w:val="single"/>
        </w:rPr>
      </w:pPr>
      <w:r w:rsidRPr="00A560C7">
        <w:rPr>
          <w:rFonts w:ascii="Times New Roman" w:hAnsi="Times New Roman"/>
          <w:b/>
          <w:bCs/>
          <w:color w:val="E36C0A"/>
          <w:u w:val="single"/>
        </w:rPr>
        <w:t>SUBMISSION OF BIDS</w:t>
      </w:r>
    </w:p>
    <w:p w:rsidR="00430254" w:rsidRPr="00A560C7" w:rsidRDefault="00430254" w:rsidP="00430254">
      <w:pPr>
        <w:widowControl w:val="0"/>
        <w:autoSpaceDE w:val="0"/>
        <w:autoSpaceDN w:val="0"/>
        <w:adjustRightInd w:val="0"/>
        <w:spacing w:after="0" w:line="192" w:lineRule="exact"/>
        <w:jc w:val="both"/>
        <w:rPr>
          <w:rFonts w:ascii="Times New Roman" w:hAnsi="Times New Roman"/>
        </w:rPr>
      </w:pPr>
    </w:p>
    <w:p w:rsidR="00430254" w:rsidRPr="00A560C7" w:rsidRDefault="00430254" w:rsidP="00430254">
      <w:pPr>
        <w:widowControl w:val="0"/>
        <w:numPr>
          <w:ilvl w:val="0"/>
          <w:numId w:val="16"/>
        </w:numPr>
        <w:tabs>
          <w:tab w:val="clear" w:pos="720"/>
          <w:tab w:val="num" w:pos="760"/>
        </w:tabs>
        <w:overflowPunct w:val="0"/>
        <w:autoSpaceDE w:val="0"/>
        <w:autoSpaceDN w:val="0"/>
        <w:adjustRightInd w:val="0"/>
        <w:spacing w:after="0" w:line="220" w:lineRule="auto"/>
        <w:ind w:left="760" w:hanging="346"/>
        <w:jc w:val="both"/>
        <w:rPr>
          <w:rFonts w:ascii="Times New Roman" w:hAnsi="Times New Roman"/>
        </w:rPr>
      </w:pPr>
      <w:r w:rsidRPr="00A560C7">
        <w:rPr>
          <w:rFonts w:ascii="Times New Roman" w:hAnsi="Times New Roman"/>
        </w:rPr>
        <w:t xml:space="preserve">Bidder should log into the site well in advance for bid submission so that he/she upload the bid in time i.e. on or before the bid submission time. Bidder will be responsible for any delay due to other issues. </w:t>
      </w:r>
    </w:p>
    <w:p w:rsidR="00430254" w:rsidRPr="00A560C7" w:rsidRDefault="00430254" w:rsidP="00430254">
      <w:pPr>
        <w:widowControl w:val="0"/>
        <w:autoSpaceDE w:val="0"/>
        <w:autoSpaceDN w:val="0"/>
        <w:adjustRightInd w:val="0"/>
        <w:spacing w:after="0" w:line="190" w:lineRule="exact"/>
        <w:jc w:val="both"/>
        <w:rPr>
          <w:rFonts w:ascii="Times New Roman" w:hAnsi="Times New Roman"/>
        </w:rPr>
      </w:pPr>
    </w:p>
    <w:p w:rsidR="00430254" w:rsidRPr="00A560C7" w:rsidRDefault="00430254" w:rsidP="00430254">
      <w:pPr>
        <w:widowControl w:val="0"/>
        <w:numPr>
          <w:ilvl w:val="0"/>
          <w:numId w:val="16"/>
        </w:numPr>
        <w:tabs>
          <w:tab w:val="clear" w:pos="720"/>
          <w:tab w:val="num" w:pos="760"/>
        </w:tabs>
        <w:overflowPunct w:val="0"/>
        <w:autoSpaceDE w:val="0"/>
        <w:autoSpaceDN w:val="0"/>
        <w:adjustRightInd w:val="0"/>
        <w:spacing w:after="0" w:line="210" w:lineRule="auto"/>
        <w:ind w:left="760" w:right="20" w:hanging="346"/>
        <w:jc w:val="both"/>
        <w:rPr>
          <w:rFonts w:ascii="Times New Roman" w:hAnsi="Times New Roman"/>
        </w:rPr>
      </w:pPr>
      <w:r w:rsidRPr="00A560C7">
        <w:rPr>
          <w:rFonts w:ascii="Times New Roman" w:hAnsi="Times New Roman"/>
        </w:rPr>
        <w:t xml:space="preserve">The bidder has to digitally sign and upload the required bid documents one by one as indicated in the tender document. </w:t>
      </w:r>
    </w:p>
    <w:p w:rsidR="00430254" w:rsidRPr="00A560C7" w:rsidRDefault="00430254" w:rsidP="00430254">
      <w:pPr>
        <w:widowControl w:val="0"/>
        <w:autoSpaceDE w:val="0"/>
        <w:autoSpaceDN w:val="0"/>
        <w:adjustRightInd w:val="0"/>
        <w:spacing w:after="0" w:line="192" w:lineRule="exact"/>
        <w:jc w:val="both"/>
        <w:rPr>
          <w:rFonts w:ascii="Times New Roman" w:hAnsi="Times New Roman"/>
        </w:rPr>
      </w:pPr>
    </w:p>
    <w:p w:rsidR="00430254" w:rsidRPr="00A560C7" w:rsidRDefault="00430254" w:rsidP="00430254">
      <w:pPr>
        <w:widowControl w:val="0"/>
        <w:numPr>
          <w:ilvl w:val="0"/>
          <w:numId w:val="16"/>
        </w:numPr>
        <w:tabs>
          <w:tab w:val="clear" w:pos="720"/>
          <w:tab w:val="num" w:pos="760"/>
        </w:tabs>
        <w:overflowPunct w:val="0"/>
        <w:autoSpaceDE w:val="0"/>
        <w:autoSpaceDN w:val="0"/>
        <w:adjustRightInd w:val="0"/>
        <w:spacing w:after="0" w:line="208" w:lineRule="auto"/>
        <w:ind w:left="760" w:right="20" w:hanging="346"/>
        <w:jc w:val="both"/>
        <w:rPr>
          <w:rFonts w:ascii="Times New Roman" w:hAnsi="Times New Roman"/>
        </w:rPr>
      </w:pPr>
      <w:r w:rsidRPr="00A560C7">
        <w:rPr>
          <w:rFonts w:ascii="Times New Roman" w:hAnsi="Times New Roman"/>
        </w:rPr>
        <w:t xml:space="preserve">Bidder has to select the payment option as “offline” to pay the tender fee / EMD as applicable and enter details of the instrument. </w:t>
      </w:r>
    </w:p>
    <w:p w:rsidR="00430254" w:rsidRPr="00A560C7" w:rsidRDefault="00430254" w:rsidP="00430254">
      <w:pPr>
        <w:widowControl w:val="0"/>
        <w:autoSpaceDE w:val="0"/>
        <w:autoSpaceDN w:val="0"/>
        <w:adjustRightInd w:val="0"/>
        <w:spacing w:after="0" w:line="194" w:lineRule="exact"/>
        <w:jc w:val="both"/>
        <w:rPr>
          <w:rFonts w:ascii="Times New Roman" w:hAnsi="Times New Roman"/>
        </w:rPr>
      </w:pPr>
    </w:p>
    <w:p w:rsidR="00430254" w:rsidRPr="00A560C7" w:rsidRDefault="00430254" w:rsidP="00430254">
      <w:pPr>
        <w:widowControl w:val="0"/>
        <w:numPr>
          <w:ilvl w:val="0"/>
          <w:numId w:val="16"/>
        </w:numPr>
        <w:tabs>
          <w:tab w:val="clear" w:pos="720"/>
          <w:tab w:val="num" w:pos="760"/>
        </w:tabs>
        <w:overflowPunct w:val="0"/>
        <w:autoSpaceDE w:val="0"/>
        <w:autoSpaceDN w:val="0"/>
        <w:adjustRightInd w:val="0"/>
        <w:spacing w:after="0" w:line="231" w:lineRule="auto"/>
        <w:ind w:left="760" w:hanging="346"/>
        <w:jc w:val="both"/>
        <w:rPr>
          <w:rFonts w:ascii="Times New Roman" w:hAnsi="Times New Roman"/>
        </w:rPr>
      </w:pPr>
      <w:r w:rsidRPr="00A560C7">
        <w:rPr>
          <w:rFonts w:ascii="Times New Roman" w:hAnsi="Times New Roman"/>
        </w:rPr>
        <w:t xml:space="preserve">Bidder should prepare the EMD as per the instructions specified in the tender document. The original should be posted/couriered/given in person to the Tender Processing Section, latest by the last date of bid submission or as specified in the tender documents. The details of the DD/any other accepted instrument, physically sent, should tally with the details available in the scanned copy and the data entered during bid submission time. Otherwise the uploaded bid will be rejected. </w:t>
      </w:r>
    </w:p>
    <w:p w:rsidR="00430254" w:rsidRPr="00A560C7" w:rsidRDefault="00430254" w:rsidP="00430254">
      <w:pPr>
        <w:widowControl w:val="0"/>
        <w:autoSpaceDE w:val="0"/>
        <w:autoSpaceDN w:val="0"/>
        <w:adjustRightInd w:val="0"/>
        <w:spacing w:after="0" w:line="194" w:lineRule="exact"/>
        <w:jc w:val="both"/>
        <w:rPr>
          <w:rFonts w:ascii="Times New Roman" w:hAnsi="Times New Roman"/>
        </w:rPr>
      </w:pPr>
    </w:p>
    <w:p w:rsidR="00430254" w:rsidRPr="00A560C7" w:rsidRDefault="00430254" w:rsidP="00430254">
      <w:pPr>
        <w:widowControl w:val="0"/>
        <w:numPr>
          <w:ilvl w:val="0"/>
          <w:numId w:val="16"/>
        </w:numPr>
        <w:tabs>
          <w:tab w:val="clear" w:pos="720"/>
          <w:tab w:val="num" w:pos="760"/>
        </w:tabs>
        <w:overflowPunct w:val="0"/>
        <w:autoSpaceDE w:val="0"/>
        <w:autoSpaceDN w:val="0"/>
        <w:adjustRightInd w:val="0"/>
        <w:spacing w:after="0" w:line="237" w:lineRule="auto"/>
        <w:ind w:left="760" w:hanging="346"/>
        <w:jc w:val="both"/>
        <w:rPr>
          <w:rFonts w:ascii="Times New Roman" w:hAnsi="Times New Roman"/>
        </w:rPr>
      </w:pPr>
      <w:r w:rsidRPr="00A560C7">
        <w:rPr>
          <w:rFonts w:ascii="Times New Roman" w:hAnsi="Times New Roman"/>
        </w:rPr>
        <w:t xml:space="preserve">Bidders are requested to note that they should necessarily submit their financial bids in the format provided and no other format is acceptable. If the prices bid has been given as a standard </w:t>
      </w:r>
      <w:proofErr w:type="spellStart"/>
      <w:r w:rsidRPr="00A560C7">
        <w:rPr>
          <w:rFonts w:ascii="Times New Roman" w:hAnsi="Times New Roman"/>
        </w:rPr>
        <w:t>BoQ</w:t>
      </w:r>
      <w:proofErr w:type="spellEnd"/>
      <w:r w:rsidRPr="00A560C7">
        <w:rPr>
          <w:rFonts w:ascii="Times New Roman" w:hAnsi="Times New Roman"/>
        </w:rPr>
        <w:t xml:space="preserve"> format with the tender document, then the same is to be downloaded and to be filled by all the bidders. Bidders are required to download the </w:t>
      </w:r>
      <w:proofErr w:type="spellStart"/>
      <w:r w:rsidRPr="00A560C7">
        <w:rPr>
          <w:rFonts w:ascii="Times New Roman" w:hAnsi="Times New Roman"/>
        </w:rPr>
        <w:t>BoQ</w:t>
      </w:r>
      <w:proofErr w:type="spellEnd"/>
      <w:r w:rsidRPr="00A560C7">
        <w:rPr>
          <w:rFonts w:ascii="Times New Roman" w:hAnsi="Times New Roman"/>
        </w:rPr>
        <w:t xml:space="preserve"> file, open it and complete the white colored (unprotected) cells with their respective financial quotes and other details (such as name of the bidder). No other cells should be changed. Once the details have been completed, the bidder should save it and submit it online, without changing the filename. If the </w:t>
      </w:r>
      <w:proofErr w:type="spellStart"/>
      <w:r w:rsidRPr="00A560C7">
        <w:rPr>
          <w:rFonts w:ascii="Times New Roman" w:hAnsi="Times New Roman"/>
        </w:rPr>
        <w:t>BoQ</w:t>
      </w:r>
      <w:proofErr w:type="spellEnd"/>
      <w:r w:rsidRPr="00A560C7">
        <w:rPr>
          <w:rFonts w:ascii="Times New Roman" w:hAnsi="Times New Roman"/>
        </w:rPr>
        <w:t xml:space="preserve"> file is found to be modified by the bidder, the bid will be rejected. </w:t>
      </w:r>
    </w:p>
    <w:p w:rsidR="00430254" w:rsidRPr="00A560C7" w:rsidRDefault="00430254" w:rsidP="00430254">
      <w:pPr>
        <w:widowControl w:val="0"/>
        <w:autoSpaceDE w:val="0"/>
        <w:autoSpaceDN w:val="0"/>
        <w:adjustRightInd w:val="0"/>
        <w:spacing w:after="0" w:line="194" w:lineRule="exact"/>
        <w:jc w:val="both"/>
        <w:rPr>
          <w:rFonts w:ascii="Times New Roman" w:hAnsi="Times New Roman"/>
        </w:rPr>
      </w:pPr>
    </w:p>
    <w:p w:rsidR="00430254" w:rsidRPr="00A560C7" w:rsidRDefault="00430254" w:rsidP="00430254">
      <w:pPr>
        <w:widowControl w:val="0"/>
        <w:numPr>
          <w:ilvl w:val="0"/>
          <w:numId w:val="16"/>
        </w:numPr>
        <w:tabs>
          <w:tab w:val="clear" w:pos="720"/>
          <w:tab w:val="num" w:pos="760"/>
        </w:tabs>
        <w:overflowPunct w:val="0"/>
        <w:autoSpaceDE w:val="0"/>
        <w:autoSpaceDN w:val="0"/>
        <w:adjustRightInd w:val="0"/>
        <w:spacing w:after="0" w:line="221" w:lineRule="auto"/>
        <w:ind w:left="760" w:hanging="346"/>
        <w:jc w:val="both"/>
        <w:rPr>
          <w:rFonts w:ascii="Times New Roman" w:hAnsi="Times New Roman"/>
        </w:rPr>
      </w:pPr>
      <w:r w:rsidRPr="00A560C7">
        <w:rPr>
          <w:rFonts w:ascii="Times New Roman" w:hAnsi="Times New Roman"/>
        </w:rPr>
        <w:t xml:space="preserve">The server time (which is displayed on the bidders’ dashboard) will be considered as the standard time for referencing the deadlines for submission of the bids by the bidders, opening of bids etc. The bidders should follow this time during bid submission. </w:t>
      </w:r>
    </w:p>
    <w:p w:rsidR="00430254" w:rsidRPr="00A560C7" w:rsidRDefault="00430254" w:rsidP="00430254">
      <w:pPr>
        <w:widowControl w:val="0"/>
        <w:autoSpaceDE w:val="0"/>
        <w:autoSpaceDN w:val="0"/>
        <w:adjustRightInd w:val="0"/>
        <w:spacing w:after="0" w:line="194" w:lineRule="exact"/>
        <w:jc w:val="both"/>
        <w:rPr>
          <w:rFonts w:ascii="Times New Roman" w:hAnsi="Times New Roman"/>
        </w:rPr>
      </w:pPr>
    </w:p>
    <w:p w:rsidR="00430254" w:rsidRPr="00A560C7" w:rsidRDefault="00430254" w:rsidP="00430254">
      <w:pPr>
        <w:widowControl w:val="0"/>
        <w:numPr>
          <w:ilvl w:val="0"/>
          <w:numId w:val="16"/>
        </w:numPr>
        <w:tabs>
          <w:tab w:val="clear" w:pos="720"/>
          <w:tab w:val="num" w:pos="760"/>
        </w:tabs>
        <w:overflowPunct w:val="0"/>
        <w:autoSpaceDE w:val="0"/>
        <w:autoSpaceDN w:val="0"/>
        <w:adjustRightInd w:val="0"/>
        <w:spacing w:after="0" w:line="228" w:lineRule="auto"/>
        <w:ind w:left="760" w:hanging="346"/>
        <w:jc w:val="both"/>
        <w:rPr>
          <w:rFonts w:ascii="Times New Roman" w:hAnsi="Times New Roman"/>
        </w:rPr>
      </w:pPr>
      <w:r w:rsidRPr="00A560C7">
        <w:rPr>
          <w:rFonts w:ascii="Times New Roman" w:hAnsi="Times New Roman"/>
        </w:rPr>
        <w:t xml:space="preserve">All the documents being submitted by the bidders would be encrypted using PKI encryption techniques to ensure the secrecy of the data. The data entered cannot be viewed by unauthorized persons until the time of bid opening. The confidentiality of the bids is maintained using the secured Socket Layer 128 bit encryption technology. Data storage encryption of sensitive fields is done </w:t>
      </w:r>
    </w:p>
    <w:p w:rsidR="00430254" w:rsidRPr="00A560C7" w:rsidRDefault="00430254" w:rsidP="00430254">
      <w:pPr>
        <w:widowControl w:val="0"/>
        <w:numPr>
          <w:ilvl w:val="0"/>
          <w:numId w:val="17"/>
        </w:numPr>
        <w:tabs>
          <w:tab w:val="clear" w:pos="720"/>
          <w:tab w:val="num" w:pos="760"/>
        </w:tabs>
        <w:overflowPunct w:val="0"/>
        <w:autoSpaceDE w:val="0"/>
        <w:autoSpaceDN w:val="0"/>
        <w:adjustRightInd w:val="0"/>
        <w:spacing w:after="0" w:line="210" w:lineRule="auto"/>
        <w:ind w:left="760" w:hanging="346"/>
        <w:jc w:val="both"/>
        <w:rPr>
          <w:rFonts w:ascii="Times New Roman" w:hAnsi="Times New Roman"/>
        </w:rPr>
      </w:pPr>
      <w:bookmarkStart w:id="2" w:name="page5"/>
      <w:bookmarkEnd w:id="2"/>
      <w:r w:rsidRPr="00A560C7">
        <w:rPr>
          <w:rFonts w:ascii="Times New Roman" w:hAnsi="Times New Roman"/>
        </w:rPr>
        <w:t xml:space="preserve">The uploaded tender documents become readable only after the tender opening by the authorized bid openers. </w:t>
      </w:r>
    </w:p>
    <w:p w:rsidR="00430254" w:rsidRPr="00A560C7" w:rsidRDefault="00430254" w:rsidP="00430254">
      <w:pPr>
        <w:widowControl w:val="0"/>
        <w:autoSpaceDE w:val="0"/>
        <w:autoSpaceDN w:val="0"/>
        <w:adjustRightInd w:val="0"/>
        <w:spacing w:after="0" w:line="192" w:lineRule="exact"/>
        <w:jc w:val="both"/>
        <w:rPr>
          <w:rFonts w:ascii="Times New Roman" w:hAnsi="Times New Roman"/>
        </w:rPr>
      </w:pPr>
    </w:p>
    <w:p w:rsidR="00430254" w:rsidRPr="00A560C7" w:rsidRDefault="00430254" w:rsidP="00430254">
      <w:pPr>
        <w:widowControl w:val="0"/>
        <w:numPr>
          <w:ilvl w:val="0"/>
          <w:numId w:val="17"/>
        </w:numPr>
        <w:tabs>
          <w:tab w:val="clear" w:pos="720"/>
          <w:tab w:val="num" w:pos="760"/>
        </w:tabs>
        <w:overflowPunct w:val="0"/>
        <w:autoSpaceDE w:val="0"/>
        <w:autoSpaceDN w:val="0"/>
        <w:adjustRightInd w:val="0"/>
        <w:spacing w:after="0" w:line="221" w:lineRule="auto"/>
        <w:ind w:left="760" w:hanging="346"/>
        <w:jc w:val="both"/>
        <w:rPr>
          <w:rFonts w:ascii="Times New Roman" w:hAnsi="Times New Roman"/>
        </w:rPr>
      </w:pPr>
      <w:r w:rsidRPr="00A560C7">
        <w:rPr>
          <w:rFonts w:ascii="Times New Roman" w:hAnsi="Times New Roman"/>
        </w:rPr>
        <w:t xml:space="preserve">Upon the successful and timely submission of bids, the portal will give a successful bid submission message &amp; a bid summary will be displayed with the bid no. and the date &amp; time of submission of the bid with all other relevant details. </w:t>
      </w:r>
    </w:p>
    <w:p w:rsidR="00430254" w:rsidRPr="00A560C7" w:rsidRDefault="00430254" w:rsidP="00430254">
      <w:pPr>
        <w:widowControl w:val="0"/>
        <w:autoSpaceDE w:val="0"/>
        <w:autoSpaceDN w:val="0"/>
        <w:adjustRightInd w:val="0"/>
        <w:spacing w:after="0" w:line="194" w:lineRule="exact"/>
        <w:jc w:val="both"/>
        <w:rPr>
          <w:rFonts w:ascii="Times New Roman" w:hAnsi="Times New Roman"/>
        </w:rPr>
      </w:pPr>
    </w:p>
    <w:p w:rsidR="00430254" w:rsidRPr="00A560C7" w:rsidRDefault="00430254" w:rsidP="00430254">
      <w:pPr>
        <w:widowControl w:val="0"/>
        <w:numPr>
          <w:ilvl w:val="0"/>
          <w:numId w:val="17"/>
        </w:numPr>
        <w:tabs>
          <w:tab w:val="clear" w:pos="720"/>
          <w:tab w:val="num" w:pos="760"/>
        </w:tabs>
        <w:overflowPunct w:val="0"/>
        <w:autoSpaceDE w:val="0"/>
        <w:autoSpaceDN w:val="0"/>
        <w:adjustRightInd w:val="0"/>
        <w:spacing w:after="0" w:line="208" w:lineRule="auto"/>
        <w:ind w:left="760" w:right="20" w:hanging="346"/>
        <w:jc w:val="both"/>
        <w:rPr>
          <w:rFonts w:ascii="Times New Roman" w:hAnsi="Times New Roman"/>
        </w:rPr>
      </w:pPr>
      <w:r w:rsidRPr="00A560C7">
        <w:rPr>
          <w:rFonts w:ascii="Times New Roman" w:hAnsi="Times New Roman"/>
        </w:rPr>
        <w:t xml:space="preserve">The bid summary has to be printed and kept as an acknowledgement of the submission of the bid. This acknowledgement may be used as an entry pass for any bid opening meetings. </w:t>
      </w:r>
    </w:p>
    <w:p w:rsidR="00430254" w:rsidRPr="00A560C7" w:rsidRDefault="00430254" w:rsidP="00430254">
      <w:pPr>
        <w:widowControl w:val="0"/>
        <w:autoSpaceDE w:val="0"/>
        <w:autoSpaceDN w:val="0"/>
        <w:adjustRightInd w:val="0"/>
        <w:spacing w:after="0" w:line="200" w:lineRule="exact"/>
        <w:jc w:val="both"/>
        <w:rPr>
          <w:rFonts w:ascii="Times New Roman" w:hAnsi="Times New Roman"/>
        </w:rPr>
      </w:pPr>
    </w:p>
    <w:p w:rsidR="00430254" w:rsidRPr="00A560C7" w:rsidRDefault="00430254" w:rsidP="00430254">
      <w:pPr>
        <w:widowControl w:val="0"/>
        <w:autoSpaceDE w:val="0"/>
        <w:autoSpaceDN w:val="0"/>
        <w:adjustRightInd w:val="0"/>
        <w:spacing w:after="0" w:line="299" w:lineRule="exact"/>
        <w:jc w:val="both"/>
        <w:rPr>
          <w:rFonts w:ascii="Times New Roman" w:hAnsi="Times New Roman"/>
        </w:rPr>
      </w:pPr>
    </w:p>
    <w:p w:rsidR="00430254" w:rsidRPr="00A560C7" w:rsidRDefault="00430254" w:rsidP="00430254">
      <w:pPr>
        <w:widowControl w:val="0"/>
        <w:autoSpaceDE w:val="0"/>
        <w:autoSpaceDN w:val="0"/>
        <w:adjustRightInd w:val="0"/>
        <w:spacing w:after="0" w:line="299" w:lineRule="exact"/>
        <w:jc w:val="both"/>
        <w:rPr>
          <w:rFonts w:ascii="Times New Roman" w:hAnsi="Times New Roman"/>
        </w:rPr>
      </w:pPr>
    </w:p>
    <w:p w:rsidR="00430254" w:rsidRPr="00A560C7" w:rsidRDefault="00430254" w:rsidP="00430254">
      <w:pPr>
        <w:widowControl w:val="0"/>
        <w:autoSpaceDE w:val="0"/>
        <w:autoSpaceDN w:val="0"/>
        <w:adjustRightInd w:val="0"/>
        <w:spacing w:after="0" w:line="239" w:lineRule="auto"/>
        <w:jc w:val="both"/>
        <w:rPr>
          <w:rFonts w:ascii="Times New Roman" w:hAnsi="Times New Roman"/>
          <w:color w:val="E36C0A"/>
          <w:u w:val="single"/>
        </w:rPr>
      </w:pPr>
      <w:r w:rsidRPr="00A560C7">
        <w:rPr>
          <w:rFonts w:ascii="Times New Roman" w:hAnsi="Times New Roman"/>
          <w:b/>
          <w:bCs/>
          <w:color w:val="E36C0A"/>
          <w:u w:val="single"/>
        </w:rPr>
        <w:t>ASSISTANCE TO BIDDERS</w:t>
      </w:r>
    </w:p>
    <w:p w:rsidR="00430254" w:rsidRPr="00A560C7" w:rsidRDefault="00430254" w:rsidP="00430254">
      <w:pPr>
        <w:widowControl w:val="0"/>
        <w:autoSpaceDE w:val="0"/>
        <w:autoSpaceDN w:val="0"/>
        <w:adjustRightInd w:val="0"/>
        <w:spacing w:after="0" w:line="191" w:lineRule="exact"/>
        <w:jc w:val="both"/>
        <w:rPr>
          <w:rFonts w:ascii="Times New Roman" w:hAnsi="Times New Roman"/>
        </w:rPr>
      </w:pPr>
    </w:p>
    <w:p w:rsidR="00430254" w:rsidRPr="00A560C7" w:rsidRDefault="00430254" w:rsidP="00430254">
      <w:pPr>
        <w:widowControl w:val="0"/>
        <w:numPr>
          <w:ilvl w:val="0"/>
          <w:numId w:val="18"/>
        </w:numPr>
        <w:tabs>
          <w:tab w:val="clear" w:pos="720"/>
          <w:tab w:val="num" w:pos="600"/>
        </w:tabs>
        <w:overflowPunct w:val="0"/>
        <w:autoSpaceDE w:val="0"/>
        <w:autoSpaceDN w:val="0"/>
        <w:adjustRightInd w:val="0"/>
        <w:spacing w:after="0" w:line="222" w:lineRule="auto"/>
        <w:ind w:left="600" w:right="20" w:hanging="344"/>
        <w:jc w:val="both"/>
        <w:rPr>
          <w:rFonts w:ascii="Times New Roman" w:hAnsi="Times New Roman"/>
        </w:rPr>
      </w:pPr>
      <w:r w:rsidRPr="00A560C7">
        <w:rPr>
          <w:rFonts w:ascii="Times New Roman" w:hAnsi="Times New Roman"/>
        </w:rPr>
        <w:t xml:space="preserve">Any queries relating to the tender document and the terms and conditions contained therein should be addressed to the Tender Inviting Authority for a tender or the relevant contact person indicated in the tender. </w:t>
      </w:r>
    </w:p>
    <w:p w:rsidR="00430254" w:rsidRPr="00A560C7" w:rsidRDefault="00430254" w:rsidP="00430254">
      <w:pPr>
        <w:widowControl w:val="0"/>
        <w:autoSpaceDE w:val="0"/>
        <w:autoSpaceDN w:val="0"/>
        <w:adjustRightInd w:val="0"/>
        <w:spacing w:after="0" w:line="119" w:lineRule="exact"/>
        <w:jc w:val="both"/>
        <w:rPr>
          <w:rFonts w:ascii="Times New Roman" w:hAnsi="Times New Roman"/>
        </w:rPr>
      </w:pPr>
    </w:p>
    <w:p w:rsidR="00430254" w:rsidRPr="00A560C7" w:rsidRDefault="00430254" w:rsidP="00430254">
      <w:pPr>
        <w:widowControl w:val="0"/>
        <w:numPr>
          <w:ilvl w:val="0"/>
          <w:numId w:val="18"/>
        </w:numPr>
        <w:tabs>
          <w:tab w:val="clear" w:pos="720"/>
          <w:tab w:val="num" w:pos="600"/>
        </w:tabs>
        <w:overflowPunct w:val="0"/>
        <w:autoSpaceDE w:val="0"/>
        <w:autoSpaceDN w:val="0"/>
        <w:adjustRightInd w:val="0"/>
        <w:spacing w:after="0" w:line="239" w:lineRule="auto"/>
        <w:ind w:left="600" w:hanging="344"/>
        <w:jc w:val="both"/>
        <w:rPr>
          <w:rFonts w:ascii="Times New Roman" w:hAnsi="Times New Roman"/>
        </w:rPr>
      </w:pPr>
      <w:r w:rsidRPr="00A560C7">
        <w:rPr>
          <w:rFonts w:ascii="Times New Roman" w:hAnsi="Times New Roman"/>
        </w:rPr>
        <w:t xml:space="preserve">Any queries relating to the process of online bid submission or queries relating to CPP Portal in general </w:t>
      </w:r>
    </w:p>
    <w:p w:rsidR="00430254" w:rsidRPr="00A560C7" w:rsidRDefault="00430254" w:rsidP="00430254">
      <w:pPr>
        <w:widowControl w:val="0"/>
        <w:autoSpaceDE w:val="0"/>
        <w:autoSpaceDN w:val="0"/>
        <w:adjustRightInd w:val="0"/>
        <w:spacing w:after="0" w:line="80" w:lineRule="exact"/>
        <w:jc w:val="both"/>
        <w:rPr>
          <w:rFonts w:ascii="Times New Roman" w:hAnsi="Times New Roman"/>
        </w:rPr>
      </w:pPr>
    </w:p>
    <w:p w:rsidR="00430254" w:rsidRPr="00A560C7" w:rsidRDefault="00430254" w:rsidP="00430254">
      <w:pPr>
        <w:widowControl w:val="0"/>
        <w:overflowPunct w:val="0"/>
        <w:autoSpaceDE w:val="0"/>
        <w:autoSpaceDN w:val="0"/>
        <w:adjustRightInd w:val="0"/>
        <w:spacing w:after="0" w:line="222" w:lineRule="auto"/>
        <w:ind w:left="600"/>
        <w:jc w:val="both"/>
        <w:rPr>
          <w:rFonts w:ascii="Times New Roman" w:hAnsi="Times New Roman"/>
        </w:rPr>
      </w:pPr>
      <w:r w:rsidRPr="00A560C7">
        <w:rPr>
          <w:rFonts w:ascii="Times New Roman" w:hAnsi="Times New Roman"/>
        </w:rPr>
        <w:t xml:space="preserve">may be directed to the 24x7 CPP Portal Helpdesk. The contact number for the helpdesk is 1800-3070-2232 Mobile : +91-7878007972 / 73. </w:t>
      </w:r>
    </w:p>
    <w:p w:rsidR="00430254" w:rsidRPr="00A560C7" w:rsidRDefault="00430254" w:rsidP="00430254">
      <w:pPr>
        <w:spacing w:before="100" w:beforeAutospacing="1" w:after="100" w:afterAutospacing="1" w:line="240" w:lineRule="auto"/>
        <w:jc w:val="both"/>
        <w:rPr>
          <w:rFonts w:ascii="Times New Roman" w:hAnsi="Times New Roman"/>
          <w:color w:val="0070C0"/>
          <w:u w:val="single"/>
          <w:lang w:val="en-IN" w:eastAsia="en-IN"/>
        </w:rPr>
      </w:pPr>
      <w:r w:rsidRPr="00A560C7">
        <w:rPr>
          <w:rFonts w:ascii="Times New Roman" w:hAnsi="Times New Roman"/>
          <w:b/>
          <w:bCs/>
          <w:color w:val="0070C0"/>
          <w:u w:val="single"/>
          <w:lang w:val="en-IN" w:eastAsia="en-IN"/>
        </w:rPr>
        <w:t>Special Instructions to the Contractors/Bidders for the e-submission of the bids online through this e</w:t>
      </w:r>
      <w:r w:rsidR="00DC2560" w:rsidRPr="00A560C7">
        <w:rPr>
          <w:rFonts w:ascii="Times New Roman" w:hAnsi="Times New Roman"/>
          <w:b/>
          <w:bCs/>
          <w:color w:val="0070C0"/>
          <w:u w:val="single"/>
          <w:lang w:val="en-IN" w:eastAsia="en-IN"/>
        </w:rPr>
        <w:t>-</w:t>
      </w:r>
      <w:r w:rsidRPr="00A560C7">
        <w:rPr>
          <w:rFonts w:ascii="Times New Roman" w:hAnsi="Times New Roman"/>
          <w:b/>
          <w:bCs/>
          <w:color w:val="0070C0"/>
          <w:u w:val="single"/>
          <w:lang w:val="en-IN" w:eastAsia="en-IN"/>
        </w:rPr>
        <w:t>Procurement Portal</w:t>
      </w:r>
      <w:r w:rsidRPr="00A560C7">
        <w:rPr>
          <w:rFonts w:ascii="Times New Roman" w:hAnsi="Times New Roman"/>
          <w:color w:val="0070C0"/>
          <w:u w:val="single"/>
          <w:lang w:val="en-IN" w:eastAsia="en-IN"/>
        </w:rPr>
        <w:t xml:space="preserve"> </w:t>
      </w:r>
    </w:p>
    <w:p w:rsidR="00430254" w:rsidRPr="00A560C7" w:rsidRDefault="00430254" w:rsidP="00430254">
      <w:pPr>
        <w:numPr>
          <w:ilvl w:val="0"/>
          <w:numId w:val="19"/>
        </w:numPr>
        <w:spacing w:before="100" w:beforeAutospacing="1" w:after="240" w:line="240" w:lineRule="auto"/>
        <w:jc w:val="both"/>
        <w:rPr>
          <w:rFonts w:ascii="Times New Roman" w:hAnsi="Times New Roman"/>
          <w:lang w:val="en-IN" w:eastAsia="en-IN"/>
        </w:rPr>
      </w:pPr>
      <w:r w:rsidRPr="00A560C7">
        <w:rPr>
          <w:rFonts w:ascii="Times New Roman" w:hAnsi="Times New Roman"/>
          <w:lang w:val="en-IN" w:eastAsia="en-IN"/>
        </w:rPr>
        <w:t xml:space="preserve">Bidder should do Online Enrolment in this Portal using the option Click Here to </w:t>
      </w:r>
      <w:proofErr w:type="spellStart"/>
      <w:r w:rsidRPr="00A560C7">
        <w:rPr>
          <w:rFonts w:ascii="Times New Roman" w:hAnsi="Times New Roman"/>
          <w:lang w:val="en-IN" w:eastAsia="en-IN"/>
        </w:rPr>
        <w:t>Enroll</w:t>
      </w:r>
      <w:proofErr w:type="spellEnd"/>
      <w:r w:rsidRPr="00A560C7">
        <w:rPr>
          <w:rFonts w:ascii="Times New Roman" w:hAnsi="Times New Roman"/>
          <w:lang w:val="en-IN" w:eastAsia="en-IN"/>
        </w:rPr>
        <w:t xml:space="preserve"> available in the Home Page. Then the Digital Signature </w:t>
      </w:r>
      <w:proofErr w:type="spellStart"/>
      <w:r w:rsidRPr="00A560C7">
        <w:rPr>
          <w:rFonts w:ascii="Times New Roman" w:hAnsi="Times New Roman"/>
          <w:lang w:val="en-IN" w:eastAsia="en-IN"/>
        </w:rPr>
        <w:t>enrollment</w:t>
      </w:r>
      <w:proofErr w:type="spellEnd"/>
      <w:r w:rsidRPr="00A560C7">
        <w:rPr>
          <w:rFonts w:ascii="Times New Roman" w:hAnsi="Times New Roman"/>
          <w:lang w:val="en-IN" w:eastAsia="en-IN"/>
        </w:rPr>
        <w:t xml:space="preserve"> has to be done with the e-token, after logging into the portal. The e-token may be obtained from one of the authorized Certifying Authorities such as </w:t>
      </w:r>
      <w:proofErr w:type="spellStart"/>
      <w:r w:rsidRPr="00A560C7">
        <w:rPr>
          <w:rFonts w:ascii="Times New Roman" w:hAnsi="Times New Roman"/>
          <w:lang w:val="en-IN" w:eastAsia="en-IN"/>
        </w:rPr>
        <w:t>eMudhraCA</w:t>
      </w:r>
      <w:proofErr w:type="spellEnd"/>
      <w:r w:rsidRPr="00A560C7">
        <w:rPr>
          <w:rFonts w:ascii="Times New Roman" w:hAnsi="Times New Roman"/>
          <w:lang w:val="en-IN" w:eastAsia="en-IN"/>
        </w:rPr>
        <w:t>/GNFC/IDRBT/</w:t>
      </w:r>
      <w:proofErr w:type="spellStart"/>
      <w:r w:rsidRPr="00A560C7">
        <w:rPr>
          <w:rFonts w:ascii="Times New Roman" w:hAnsi="Times New Roman"/>
          <w:lang w:val="en-IN" w:eastAsia="en-IN"/>
        </w:rPr>
        <w:t>MtnlTrustline</w:t>
      </w:r>
      <w:proofErr w:type="spellEnd"/>
      <w:r w:rsidRPr="00A560C7">
        <w:rPr>
          <w:rFonts w:ascii="Times New Roman" w:hAnsi="Times New Roman"/>
          <w:lang w:val="en-IN" w:eastAsia="en-IN"/>
        </w:rPr>
        <w:t>/</w:t>
      </w:r>
      <w:proofErr w:type="spellStart"/>
      <w:r w:rsidRPr="00A560C7">
        <w:rPr>
          <w:rFonts w:ascii="Times New Roman" w:hAnsi="Times New Roman"/>
          <w:lang w:val="en-IN" w:eastAsia="en-IN"/>
        </w:rPr>
        <w:t>SafeScrpt</w:t>
      </w:r>
      <w:proofErr w:type="spellEnd"/>
      <w:r w:rsidRPr="00A560C7">
        <w:rPr>
          <w:rFonts w:ascii="Times New Roman" w:hAnsi="Times New Roman"/>
          <w:lang w:val="en-IN" w:eastAsia="en-IN"/>
        </w:rPr>
        <w:t xml:space="preserve">/TCS. </w:t>
      </w:r>
    </w:p>
    <w:p w:rsidR="00430254" w:rsidRPr="00A560C7" w:rsidRDefault="00430254" w:rsidP="00430254">
      <w:pPr>
        <w:numPr>
          <w:ilvl w:val="0"/>
          <w:numId w:val="19"/>
        </w:numPr>
        <w:spacing w:before="100" w:beforeAutospacing="1" w:after="240" w:line="240" w:lineRule="auto"/>
        <w:jc w:val="both"/>
        <w:rPr>
          <w:rFonts w:ascii="Times New Roman" w:hAnsi="Times New Roman"/>
          <w:lang w:val="en-IN" w:eastAsia="en-IN"/>
        </w:rPr>
      </w:pPr>
      <w:r w:rsidRPr="00A560C7">
        <w:rPr>
          <w:rFonts w:ascii="Times New Roman" w:hAnsi="Times New Roman"/>
          <w:lang w:val="en-IN" w:eastAsia="en-IN"/>
        </w:rPr>
        <w:t xml:space="preserve">Bidder then logs into the portal giving user id / password chosen during </w:t>
      </w:r>
      <w:proofErr w:type="spellStart"/>
      <w:r w:rsidRPr="00A560C7">
        <w:rPr>
          <w:rFonts w:ascii="Times New Roman" w:hAnsi="Times New Roman"/>
          <w:lang w:val="en-IN" w:eastAsia="en-IN"/>
        </w:rPr>
        <w:t>enrollment</w:t>
      </w:r>
      <w:proofErr w:type="spellEnd"/>
      <w:r w:rsidRPr="00A560C7">
        <w:rPr>
          <w:rFonts w:ascii="Times New Roman" w:hAnsi="Times New Roman"/>
          <w:lang w:val="en-IN" w:eastAsia="en-IN"/>
        </w:rPr>
        <w:t xml:space="preserve">. </w:t>
      </w:r>
    </w:p>
    <w:p w:rsidR="00430254" w:rsidRPr="00A560C7" w:rsidRDefault="00430254" w:rsidP="00430254">
      <w:pPr>
        <w:numPr>
          <w:ilvl w:val="0"/>
          <w:numId w:val="19"/>
        </w:numPr>
        <w:spacing w:before="100" w:beforeAutospacing="1" w:after="240" w:line="240" w:lineRule="auto"/>
        <w:jc w:val="both"/>
        <w:rPr>
          <w:rFonts w:ascii="Times New Roman" w:hAnsi="Times New Roman"/>
          <w:lang w:val="en-IN" w:eastAsia="en-IN"/>
        </w:rPr>
      </w:pPr>
      <w:r w:rsidRPr="00A560C7">
        <w:rPr>
          <w:rFonts w:ascii="Times New Roman" w:hAnsi="Times New Roman"/>
          <w:lang w:val="en-IN" w:eastAsia="en-IN"/>
        </w:rPr>
        <w:t xml:space="preserve">The e-token that is registered should be used by the bidder and should not be misused by others. </w:t>
      </w:r>
    </w:p>
    <w:p w:rsidR="00430254" w:rsidRPr="00A560C7" w:rsidRDefault="00430254" w:rsidP="00430254">
      <w:pPr>
        <w:numPr>
          <w:ilvl w:val="0"/>
          <w:numId w:val="19"/>
        </w:numPr>
        <w:spacing w:before="100" w:beforeAutospacing="1" w:after="240" w:line="240" w:lineRule="auto"/>
        <w:jc w:val="both"/>
        <w:rPr>
          <w:rFonts w:ascii="Times New Roman" w:hAnsi="Times New Roman"/>
          <w:lang w:val="en-IN" w:eastAsia="en-IN"/>
        </w:rPr>
      </w:pPr>
      <w:r w:rsidRPr="00A560C7">
        <w:rPr>
          <w:rFonts w:ascii="Times New Roman" w:hAnsi="Times New Roman"/>
          <w:lang w:val="en-IN" w:eastAsia="en-IN"/>
        </w:rPr>
        <w:t xml:space="preserve">DSC once mapped to an account cannot be remapped to any other account. It can only be Inactivated. </w:t>
      </w:r>
    </w:p>
    <w:p w:rsidR="00430254" w:rsidRPr="00A560C7" w:rsidRDefault="00430254" w:rsidP="00430254">
      <w:pPr>
        <w:numPr>
          <w:ilvl w:val="0"/>
          <w:numId w:val="19"/>
        </w:numPr>
        <w:spacing w:before="100" w:beforeAutospacing="1" w:after="240" w:line="240" w:lineRule="auto"/>
        <w:jc w:val="both"/>
        <w:rPr>
          <w:rFonts w:ascii="Times New Roman" w:hAnsi="Times New Roman"/>
          <w:lang w:val="en-IN" w:eastAsia="en-IN"/>
        </w:rPr>
      </w:pPr>
      <w:r w:rsidRPr="00A560C7">
        <w:rPr>
          <w:rFonts w:ascii="Times New Roman" w:hAnsi="Times New Roman"/>
          <w:lang w:val="en-IN" w:eastAsia="en-IN"/>
        </w:rPr>
        <w:t xml:space="preserve">The Bidders can update well in advance, the documents such as certificates, purchase order details etc., under </w:t>
      </w:r>
      <w:r w:rsidRPr="00A560C7">
        <w:rPr>
          <w:rFonts w:ascii="Times New Roman" w:hAnsi="Times New Roman"/>
          <w:b/>
          <w:bCs/>
          <w:lang w:val="en-IN" w:eastAsia="en-IN"/>
        </w:rPr>
        <w:t>My Documents</w:t>
      </w:r>
      <w:r w:rsidRPr="00A560C7">
        <w:rPr>
          <w:rFonts w:ascii="Times New Roman" w:hAnsi="Times New Roman"/>
          <w:lang w:val="en-IN" w:eastAsia="en-IN"/>
        </w:rPr>
        <w:t xml:space="preserve"> option and these can be selected as per tender requirements and then attached along with bid documents during bid submission. This will ensure lesser upload of bid documents. </w:t>
      </w:r>
    </w:p>
    <w:p w:rsidR="00430254" w:rsidRPr="00A560C7" w:rsidRDefault="00430254" w:rsidP="00430254">
      <w:pPr>
        <w:numPr>
          <w:ilvl w:val="0"/>
          <w:numId w:val="19"/>
        </w:numPr>
        <w:spacing w:before="100" w:beforeAutospacing="1" w:after="240" w:line="240" w:lineRule="auto"/>
        <w:jc w:val="both"/>
        <w:rPr>
          <w:rFonts w:ascii="Times New Roman" w:hAnsi="Times New Roman"/>
          <w:lang w:val="en-IN" w:eastAsia="en-IN"/>
        </w:rPr>
      </w:pPr>
      <w:r w:rsidRPr="00A560C7">
        <w:rPr>
          <w:rFonts w:ascii="Times New Roman" w:hAnsi="Times New Roman"/>
          <w:lang w:val="en-IN" w:eastAsia="en-IN"/>
        </w:rPr>
        <w:t xml:space="preserve">After downloading / getting the tender schedules, the Bidder should go through them carefully and then submit the documents as per the tender document, otherwise, the bid will be rejected. </w:t>
      </w:r>
    </w:p>
    <w:p w:rsidR="00430254" w:rsidRPr="00A560C7" w:rsidRDefault="00430254" w:rsidP="00430254">
      <w:pPr>
        <w:numPr>
          <w:ilvl w:val="0"/>
          <w:numId w:val="19"/>
        </w:numPr>
        <w:spacing w:before="100" w:beforeAutospacing="1" w:after="240" w:line="240" w:lineRule="auto"/>
        <w:jc w:val="both"/>
        <w:rPr>
          <w:rFonts w:ascii="Times New Roman" w:hAnsi="Times New Roman"/>
          <w:lang w:val="en-IN" w:eastAsia="en-IN"/>
        </w:rPr>
      </w:pPr>
      <w:r w:rsidRPr="00A560C7">
        <w:rPr>
          <w:rFonts w:ascii="Times New Roman" w:hAnsi="Times New Roman"/>
          <w:lang w:val="en-IN" w:eastAsia="en-IN"/>
        </w:rPr>
        <w:lastRenderedPageBreak/>
        <w:t xml:space="preserve">The BOQ template must not be modified/replaced by the bidder and the same should be uploaded after filling the relevant </w:t>
      </w:r>
      <w:proofErr w:type="spellStart"/>
      <w:r w:rsidRPr="00A560C7">
        <w:rPr>
          <w:rFonts w:ascii="Times New Roman" w:hAnsi="Times New Roman"/>
          <w:lang w:val="en-IN" w:eastAsia="en-IN"/>
        </w:rPr>
        <w:t>coulmns</w:t>
      </w:r>
      <w:proofErr w:type="spellEnd"/>
      <w:r w:rsidRPr="00A560C7">
        <w:rPr>
          <w:rFonts w:ascii="Times New Roman" w:hAnsi="Times New Roman"/>
          <w:lang w:val="en-IN" w:eastAsia="en-IN"/>
        </w:rPr>
        <w:t xml:space="preserve">, else the bidder is liable to be rejected for that tender. Bidders are allowed to enter the Bidder Name and Values only. </w:t>
      </w:r>
    </w:p>
    <w:p w:rsidR="00430254" w:rsidRPr="00A560C7" w:rsidRDefault="00430254" w:rsidP="00430254">
      <w:pPr>
        <w:numPr>
          <w:ilvl w:val="0"/>
          <w:numId w:val="19"/>
        </w:numPr>
        <w:spacing w:before="100" w:beforeAutospacing="1" w:after="240" w:line="240" w:lineRule="auto"/>
        <w:jc w:val="both"/>
        <w:rPr>
          <w:rFonts w:ascii="Times New Roman" w:hAnsi="Times New Roman"/>
          <w:lang w:val="en-IN" w:eastAsia="en-IN"/>
        </w:rPr>
      </w:pPr>
      <w:r w:rsidRPr="00A560C7">
        <w:rPr>
          <w:rFonts w:ascii="Times New Roman" w:hAnsi="Times New Roman"/>
          <w:lang w:val="en-IN" w:eastAsia="en-IN"/>
        </w:rPr>
        <w:t>If there are any clarifications, this may be obtained online through the e</w:t>
      </w:r>
      <w:r w:rsidR="00DC2560" w:rsidRPr="00A560C7">
        <w:rPr>
          <w:rFonts w:ascii="Times New Roman" w:hAnsi="Times New Roman"/>
          <w:lang w:val="en-IN" w:eastAsia="en-IN"/>
        </w:rPr>
        <w:t>-</w:t>
      </w:r>
      <w:r w:rsidRPr="00A560C7">
        <w:rPr>
          <w:rFonts w:ascii="Times New Roman" w:hAnsi="Times New Roman"/>
          <w:lang w:val="en-IN" w:eastAsia="en-IN"/>
        </w:rPr>
        <w:t xml:space="preserve">Procurement Portal, or through the contact details given in the tender document. Bidder should take into account of the corrigendum published before submitting the bids online. </w:t>
      </w:r>
    </w:p>
    <w:p w:rsidR="00430254" w:rsidRPr="00A560C7" w:rsidRDefault="00430254" w:rsidP="00430254">
      <w:pPr>
        <w:numPr>
          <w:ilvl w:val="0"/>
          <w:numId w:val="19"/>
        </w:numPr>
        <w:spacing w:before="100" w:beforeAutospacing="1" w:after="240" w:line="240" w:lineRule="auto"/>
        <w:jc w:val="both"/>
        <w:rPr>
          <w:rFonts w:ascii="Times New Roman" w:hAnsi="Times New Roman"/>
          <w:lang w:val="en-IN" w:eastAsia="en-IN"/>
        </w:rPr>
      </w:pPr>
      <w:r w:rsidRPr="00A560C7">
        <w:rPr>
          <w:rFonts w:ascii="Times New Roman" w:hAnsi="Times New Roman"/>
          <w:lang w:val="en-IN" w:eastAsia="en-IN"/>
        </w:rPr>
        <w:t xml:space="preserve">Bidder, in advance, should prepare the bid documents to be submitted as indicated in the tender schedule and they should be in PDF/XLS/RAR/DWF formats. If there is more than one document, they can be clubbed together. </w:t>
      </w:r>
    </w:p>
    <w:p w:rsidR="00430254" w:rsidRPr="00A560C7" w:rsidRDefault="00430254" w:rsidP="00430254">
      <w:pPr>
        <w:numPr>
          <w:ilvl w:val="0"/>
          <w:numId w:val="19"/>
        </w:numPr>
        <w:spacing w:before="100" w:beforeAutospacing="1" w:after="240" w:line="240" w:lineRule="auto"/>
        <w:jc w:val="both"/>
        <w:rPr>
          <w:rFonts w:ascii="Times New Roman" w:hAnsi="Times New Roman"/>
          <w:lang w:val="en-IN" w:eastAsia="en-IN"/>
        </w:rPr>
      </w:pPr>
      <w:r w:rsidRPr="00A560C7">
        <w:rPr>
          <w:rFonts w:ascii="Times New Roman" w:hAnsi="Times New Roman"/>
          <w:lang w:val="en-IN" w:eastAsia="en-IN"/>
        </w:rPr>
        <w:t xml:space="preserve">Bidder should </w:t>
      </w:r>
      <w:proofErr w:type="spellStart"/>
      <w:r w:rsidRPr="00A560C7">
        <w:rPr>
          <w:rFonts w:ascii="Times New Roman" w:hAnsi="Times New Roman"/>
          <w:lang w:val="en-IN" w:eastAsia="en-IN"/>
        </w:rPr>
        <w:t>arrage</w:t>
      </w:r>
      <w:proofErr w:type="spellEnd"/>
      <w:r w:rsidRPr="00A560C7">
        <w:rPr>
          <w:rFonts w:ascii="Times New Roman" w:hAnsi="Times New Roman"/>
          <w:lang w:val="en-IN" w:eastAsia="en-IN"/>
        </w:rPr>
        <w:t xml:space="preserve"> for the EMD as specified in the tender. The original should be posted/couriered/given in person to the Tender Inviting Authority, within the bid submission date and time for the tender. </w:t>
      </w:r>
    </w:p>
    <w:p w:rsidR="00430254" w:rsidRPr="00A560C7" w:rsidRDefault="00430254" w:rsidP="00430254">
      <w:pPr>
        <w:numPr>
          <w:ilvl w:val="0"/>
          <w:numId w:val="19"/>
        </w:numPr>
        <w:spacing w:before="100" w:beforeAutospacing="1" w:after="240" w:line="240" w:lineRule="auto"/>
        <w:jc w:val="both"/>
        <w:rPr>
          <w:rFonts w:ascii="Times New Roman" w:hAnsi="Times New Roman"/>
          <w:lang w:val="en-IN" w:eastAsia="en-IN"/>
        </w:rPr>
      </w:pPr>
      <w:r w:rsidRPr="00A560C7">
        <w:rPr>
          <w:rFonts w:ascii="Times New Roman" w:hAnsi="Times New Roman"/>
          <w:lang w:val="en-IN" w:eastAsia="en-IN"/>
        </w:rPr>
        <w:t xml:space="preserve">The bidder reads the terms and conditions and accepts the same to proceed further to submit the bids </w:t>
      </w:r>
    </w:p>
    <w:p w:rsidR="00430254" w:rsidRPr="00A560C7" w:rsidRDefault="00430254" w:rsidP="00430254">
      <w:pPr>
        <w:numPr>
          <w:ilvl w:val="0"/>
          <w:numId w:val="19"/>
        </w:numPr>
        <w:spacing w:before="100" w:beforeAutospacing="1" w:after="240" w:line="240" w:lineRule="auto"/>
        <w:jc w:val="both"/>
        <w:rPr>
          <w:rFonts w:ascii="Times New Roman" w:hAnsi="Times New Roman"/>
          <w:lang w:val="en-IN" w:eastAsia="en-IN"/>
        </w:rPr>
      </w:pPr>
      <w:r w:rsidRPr="00A560C7">
        <w:rPr>
          <w:rFonts w:ascii="Times New Roman" w:hAnsi="Times New Roman"/>
          <w:lang w:val="en-IN" w:eastAsia="en-IN"/>
        </w:rPr>
        <w:t xml:space="preserve">The bidder has to submit the tender document(s) online well in advance before the prescribed time to avoid any delay or problem during the bid submission process. </w:t>
      </w:r>
    </w:p>
    <w:p w:rsidR="00430254" w:rsidRPr="00A560C7" w:rsidRDefault="00430254" w:rsidP="00430254">
      <w:pPr>
        <w:numPr>
          <w:ilvl w:val="0"/>
          <w:numId w:val="19"/>
        </w:numPr>
        <w:spacing w:before="100" w:beforeAutospacing="1" w:after="240" w:line="240" w:lineRule="auto"/>
        <w:jc w:val="both"/>
        <w:rPr>
          <w:rFonts w:ascii="Times New Roman" w:hAnsi="Times New Roman"/>
          <w:lang w:val="en-IN" w:eastAsia="en-IN"/>
        </w:rPr>
      </w:pPr>
      <w:r w:rsidRPr="00A560C7">
        <w:rPr>
          <w:rFonts w:ascii="Times New Roman" w:hAnsi="Times New Roman"/>
          <w:lang w:val="en-IN" w:eastAsia="en-IN"/>
        </w:rPr>
        <w:t xml:space="preserve">There is no limit on the size of the file uploaded at the server end. However, the upload is decided on the Memory available at the Client System as well as the Network bandwidth available at the client side at that point of time. In order to reduce the file size, bidders are suggested to scan the documents in 75-100 DPI so that the clarity is maintained and also the size of file also gets reduced. This will help in quick uploading even at very low bandwidth speeds. </w:t>
      </w:r>
    </w:p>
    <w:p w:rsidR="00430254" w:rsidRPr="00A560C7" w:rsidRDefault="00430254" w:rsidP="00430254">
      <w:pPr>
        <w:numPr>
          <w:ilvl w:val="0"/>
          <w:numId w:val="19"/>
        </w:numPr>
        <w:spacing w:before="100" w:beforeAutospacing="1" w:after="240" w:line="240" w:lineRule="auto"/>
        <w:jc w:val="both"/>
        <w:rPr>
          <w:rFonts w:ascii="Times New Roman" w:hAnsi="Times New Roman"/>
          <w:lang w:val="en-IN" w:eastAsia="en-IN"/>
        </w:rPr>
      </w:pPr>
      <w:r w:rsidRPr="00A560C7">
        <w:rPr>
          <w:rFonts w:ascii="Times New Roman" w:hAnsi="Times New Roman"/>
          <w:lang w:val="en-IN" w:eastAsia="en-IN"/>
        </w:rPr>
        <w:t xml:space="preserve">It is important to note that, </w:t>
      </w:r>
      <w:r w:rsidRPr="00A560C7">
        <w:rPr>
          <w:rFonts w:ascii="Times New Roman" w:hAnsi="Times New Roman"/>
          <w:b/>
          <w:bCs/>
          <w:lang w:val="en-IN" w:eastAsia="en-IN"/>
        </w:rPr>
        <w:t>the bidder has to Click on the Freeze Bid Button, to ensure that he/she completes the Bid Submission Process. Bids Which are not Frozen are considered as Incomplete/Invalid bids and are not considered for evaluation purposes.</w:t>
      </w:r>
      <w:r w:rsidRPr="00A560C7">
        <w:rPr>
          <w:rFonts w:ascii="Times New Roman" w:hAnsi="Times New Roman"/>
          <w:lang w:val="en-IN" w:eastAsia="en-IN"/>
        </w:rPr>
        <w:t xml:space="preserve"> </w:t>
      </w:r>
    </w:p>
    <w:p w:rsidR="00430254" w:rsidRPr="00A560C7" w:rsidRDefault="00430254" w:rsidP="00430254">
      <w:pPr>
        <w:numPr>
          <w:ilvl w:val="0"/>
          <w:numId w:val="19"/>
        </w:numPr>
        <w:spacing w:before="100" w:beforeAutospacing="1" w:after="240" w:line="240" w:lineRule="auto"/>
        <w:jc w:val="both"/>
        <w:rPr>
          <w:rFonts w:ascii="Times New Roman" w:hAnsi="Times New Roman"/>
          <w:lang w:val="en-IN" w:eastAsia="en-IN"/>
        </w:rPr>
      </w:pPr>
      <w:r w:rsidRPr="00A560C7">
        <w:rPr>
          <w:rFonts w:ascii="Times New Roman" w:hAnsi="Times New Roman"/>
          <w:lang w:val="en-IN" w:eastAsia="en-IN"/>
        </w:rPr>
        <w:t xml:space="preserve">In case of Offline payments, the details of the Earnest Money Deposit(EMD) document submitted physically to the Department and the scanned copies furnished at the time of bid submission online should be the same otherwise the Tender will be summarily rejected </w:t>
      </w:r>
    </w:p>
    <w:p w:rsidR="00430254" w:rsidRPr="00A560C7" w:rsidRDefault="00430254" w:rsidP="00430254">
      <w:pPr>
        <w:numPr>
          <w:ilvl w:val="0"/>
          <w:numId w:val="19"/>
        </w:numPr>
        <w:spacing w:before="100" w:beforeAutospacing="1" w:after="240" w:line="240" w:lineRule="auto"/>
        <w:jc w:val="both"/>
        <w:rPr>
          <w:rFonts w:ascii="Times New Roman" w:hAnsi="Times New Roman"/>
          <w:lang w:val="en-IN" w:eastAsia="en-IN"/>
        </w:rPr>
      </w:pPr>
      <w:r w:rsidRPr="00A560C7">
        <w:rPr>
          <w:rFonts w:ascii="Times New Roman" w:hAnsi="Times New Roman"/>
          <w:lang w:val="en-IN" w:eastAsia="en-IN"/>
        </w:rPr>
        <w:t xml:space="preserve">The </w:t>
      </w:r>
      <w:r w:rsidRPr="00A560C7">
        <w:rPr>
          <w:rFonts w:ascii="Times New Roman" w:hAnsi="Times New Roman"/>
          <w:b/>
          <w:bCs/>
          <w:lang w:val="en-IN" w:eastAsia="en-IN"/>
        </w:rPr>
        <w:t>Tender Inviting Authority (TIA)</w:t>
      </w:r>
      <w:r w:rsidRPr="00A560C7">
        <w:rPr>
          <w:rFonts w:ascii="Times New Roman" w:hAnsi="Times New Roman"/>
          <w:lang w:val="en-IN" w:eastAsia="en-IN"/>
        </w:rPr>
        <w:t xml:space="preserve"> will not be held responsible for any sort of delay or the difficulties faced during the submission of bids online by the bidders due to local issues. </w:t>
      </w:r>
    </w:p>
    <w:p w:rsidR="00430254" w:rsidRPr="00A560C7" w:rsidRDefault="00430254" w:rsidP="00430254">
      <w:pPr>
        <w:numPr>
          <w:ilvl w:val="0"/>
          <w:numId w:val="19"/>
        </w:numPr>
        <w:spacing w:before="100" w:beforeAutospacing="1" w:after="240" w:line="240" w:lineRule="auto"/>
        <w:jc w:val="both"/>
        <w:rPr>
          <w:rFonts w:ascii="Times New Roman" w:hAnsi="Times New Roman"/>
          <w:lang w:val="en-IN" w:eastAsia="en-IN"/>
        </w:rPr>
      </w:pPr>
      <w:r w:rsidRPr="00A560C7">
        <w:rPr>
          <w:rFonts w:ascii="Times New Roman" w:hAnsi="Times New Roman"/>
          <w:lang w:val="en-IN" w:eastAsia="en-IN"/>
        </w:rPr>
        <w:t xml:space="preserve">The bidder may submit the bid documents online mode only, through this portal. Offline documents will not be handled through this system. </w:t>
      </w:r>
    </w:p>
    <w:p w:rsidR="00430254" w:rsidRPr="00A560C7" w:rsidRDefault="00430254" w:rsidP="00430254">
      <w:pPr>
        <w:numPr>
          <w:ilvl w:val="0"/>
          <w:numId w:val="19"/>
        </w:numPr>
        <w:spacing w:before="100" w:beforeAutospacing="1" w:after="240" w:line="240" w:lineRule="auto"/>
        <w:jc w:val="both"/>
        <w:rPr>
          <w:rFonts w:ascii="Times New Roman" w:hAnsi="Times New Roman"/>
          <w:lang w:val="en-IN" w:eastAsia="en-IN"/>
        </w:rPr>
      </w:pPr>
      <w:r w:rsidRPr="00A560C7">
        <w:rPr>
          <w:rFonts w:ascii="Times New Roman" w:hAnsi="Times New Roman"/>
          <w:lang w:val="en-IN" w:eastAsia="en-IN"/>
        </w:rPr>
        <w:t>At the time of freezing the bid, the e</w:t>
      </w:r>
      <w:r w:rsidR="00DC2560" w:rsidRPr="00A560C7">
        <w:rPr>
          <w:rFonts w:ascii="Times New Roman" w:hAnsi="Times New Roman"/>
          <w:lang w:val="en-IN" w:eastAsia="en-IN"/>
        </w:rPr>
        <w:t>-</w:t>
      </w:r>
      <w:r w:rsidRPr="00A560C7">
        <w:rPr>
          <w:rFonts w:ascii="Times New Roman" w:hAnsi="Times New Roman"/>
          <w:lang w:val="en-IN" w:eastAsia="en-IN"/>
        </w:rPr>
        <w:t xml:space="preserve">Procurement system will give a successful bid </w:t>
      </w:r>
      <w:r w:rsidR="00DC2560" w:rsidRPr="00A560C7">
        <w:rPr>
          <w:rFonts w:ascii="Times New Roman" w:hAnsi="Times New Roman"/>
          <w:lang w:val="en-IN" w:eastAsia="en-IN"/>
        </w:rPr>
        <w:t>updating</w:t>
      </w:r>
      <w:r w:rsidRPr="00A560C7">
        <w:rPr>
          <w:rFonts w:ascii="Times New Roman" w:hAnsi="Times New Roman"/>
          <w:lang w:val="en-IN" w:eastAsia="en-IN"/>
        </w:rPr>
        <w:t xml:space="preserve"> message after uploading all the bid documents submitted and then a bid summary will be shown with the bid no, date &amp; time of submission of the bid with all other relevant details. The documents submitted by the bidders will be digitally signed using the e-token of the bidder and then submitted. </w:t>
      </w:r>
    </w:p>
    <w:p w:rsidR="00430254" w:rsidRPr="00A560C7" w:rsidRDefault="00430254" w:rsidP="00430254">
      <w:pPr>
        <w:numPr>
          <w:ilvl w:val="0"/>
          <w:numId w:val="19"/>
        </w:numPr>
        <w:spacing w:before="100" w:beforeAutospacing="1" w:after="240" w:line="240" w:lineRule="auto"/>
        <w:jc w:val="both"/>
        <w:rPr>
          <w:rFonts w:ascii="Times New Roman" w:hAnsi="Times New Roman"/>
          <w:lang w:val="en-IN" w:eastAsia="en-IN"/>
        </w:rPr>
      </w:pPr>
      <w:r w:rsidRPr="00A560C7">
        <w:rPr>
          <w:rFonts w:ascii="Times New Roman" w:hAnsi="Times New Roman"/>
          <w:lang w:val="en-IN" w:eastAsia="en-IN"/>
        </w:rPr>
        <w:t xml:space="preserve">After the bid submission, the bid summary has to be printed and kept as an acknowledgement as a token of the submission of the bid. The bid summary will act as a proof of bid submission for a tender floated and will also act as an entry point to participate in the bid opening event. </w:t>
      </w:r>
    </w:p>
    <w:p w:rsidR="00430254" w:rsidRPr="00A560C7" w:rsidRDefault="00430254" w:rsidP="00430254">
      <w:pPr>
        <w:numPr>
          <w:ilvl w:val="0"/>
          <w:numId w:val="19"/>
        </w:numPr>
        <w:spacing w:before="100" w:beforeAutospacing="1" w:after="240" w:line="240" w:lineRule="auto"/>
        <w:jc w:val="both"/>
        <w:rPr>
          <w:rFonts w:ascii="Times New Roman" w:hAnsi="Times New Roman"/>
          <w:lang w:val="en-IN" w:eastAsia="en-IN"/>
        </w:rPr>
      </w:pPr>
      <w:r w:rsidRPr="00A560C7">
        <w:rPr>
          <w:rFonts w:ascii="Times New Roman" w:hAnsi="Times New Roman"/>
          <w:lang w:val="en-IN" w:eastAsia="en-IN"/>
        </w:rPr>
        <w:t xml:space="preserve">Successful bid submission from the system means, the bids as uploaded by the bidder is received and stored in the system. System does not certify for its correctness. </w:t>
      </w:r>
    </w:p>
    <w:p w:rsidR="00430254" w:rsidRPr="00A560C7" w:rsidRDefault="00430254" w:rsidP="00430254">
      <w:pPr>
        <w:numPr>
          <w:ilvl w:val="0"/>
          <w:numId w:val="19"/>
        </w:numPr>
        <w:spacing w:before="100" w:beforeAutospacing="1" w:after="240" w:line="240" w:lineRule="auto"/>
        <w:jc w:val="both"/>
        <w:rPr>
          <w:rFonts w:ascii="Times New Roman" w:hAnsi="Times New Roman"/>
          <w:lang w:val="en-IN" w:eastAsia="en-IN"/>
        </w:rPr>
      </w:pPr>
      <w:r w:rsidRPr="00A560C7">
        <w:rPr>
          <w:rFonts w:ascii="Times New Roman" w:hAnsi="Times New Roman"/>
          <w:lang w:val="en-IN" w:eastAsia="en-IN"/>
        </w:rPr>
        <w:lastRenderedPageBreak/>
        <w:t xml:space="preserve">The bidder should see that the bid documents submitted should be free from virus and if the documents could not be opened, due to virus, during tender opening, the bid is liable to be rejected </w:t>
      </w:r>
    </w:p>
    <w:p w:rsidR="00430254" w:rsidRPr="00A560C7" w:rsidRDefault="00430254" w:rsidP="00430254">
      <w:pPr>
        <w:numPr>
          <w:ilvl w:val="0"/>
          <w:numId w:val="19"/>
        </w:numPr>
        <w:spacing w:before="100" w:beforeAutospacing="1" w:after="240" w:line="240" w:lineRule="auto"/>
        <w:jc w:val="both"/>
        <w:rPr>
          <w:rFonts w:ascii="Times New Roman" w:hAnsi="Times New Roman"/>
          <w:lang w:val="en-IN" w:eastAsia="en-IN"/>
        </w:rPr>
      </w:pPr>
      <w:r w:rsidRPr="00A560C7">
        <w:rPr>
          <w:rFonts w:ascii="Times New Roman" w:hAnsi="Times New Roman"/>
          <w:lang w:val="en-IN" w:eastAsia="en-IN"/>
        </w:rPr>
        <w:t xml:space="preserve">The time that is displayed from the server clock at the top of the tender Portal, will be valid for all actions of requesting bid submission, bid opening etc., in the e-Procurement portal. The Time followed in this portal is as per Indian Standard Time (IST) which is GMT+5:30. The bidders should adhere to this time during bid submission. </w:t>
      </w:r>
    </w:p>
    <w:p w:rsidR="00430254" w:rsidRPr="00A560C7" w:rsidRDefault="00430254" w:rsidP="00430254">
      <w:pPr>
        <w:numPr>
          <w:ilvl w:val="0"/>
          <w:numId w:val="19"/>
        </w:numPr>
        <w:spacing w:before="100" w:beforeAutospacing="1" w:after="240" w:line="240" w:lineRule="auto"/>
        <w:jc w:val="both"/>
        <w:rPr>
          <w:rFonts w:ascii="Times New Roman" w:hAnsi="Times New Roman"/>
          <w:lang w:val="en-IN" w:eastAsia="en-IN"/>
        </w:rPr>
      </w:pPr>
      <w:r w:rsidRPr="00A560C7">
        <w:rPr>
          <w:rFonts w:ascii="Times New Roman" w:hAnsi="Times New Roman"/>
          <w:lang w:val="en-IN" w:eastAsia="en-IN"/>
        </w:rPr>
        <w:t xml:space="preserve">All the data being entered by the bidders would be encrypted at the client end, and the software uses PKI encryption techniques to ensure the secrecy of the data. The data entered will not be viewable by unauthorized persons during bid submission and not viewable by any one until the time of bid opening. Overall, the submitted bid documents become readable only after the tender opening by the authorized individual. </w:t>
      </w:r>
    </w:p>
    <w:p w:rsidR="00430254" w:rsidRPr="00A560C7" w:rsidRDefault="00430254" w:rsidP="00430254">
      <w:pPr>
        <w:numPr>
          <w:ilvl w:val="0"/>
          <w:numId w:val="19"/>
        </w:numPr>
        <w:spacing w:before="100" w:beforeAutospacing="1" w:after="240" w:line="240" w:lineRule="auto"/>
        <w:jc w:val="both"/>
        <w:rPr>
          <w:rFonts w:ascii="Times New Roman" w:hAnsi="Times New Roman"/>
          <w:lang w:val="en-IN" w:eastAsia="en-IN"/>
        </w:rPr>
      </w:pPr>
      <w:r w:rsidRPr="00A560C7">
        <w:rPr>
          <w:rFonts w:ascii="Times New Roman" w:hAnsi="Times New Roman"/>
          <w:lang w:val="en-IN" w:eastAsia="en-IN"/>
        </w:rPr>
        <w:t>During transmission of bid document, the confidentiality of the bids is maintained since the data is transferred over secured Socket Layer</w:t>
      </w:r>
      <w:r w:rsidR="00DC2560" w:rsidRPr="00A560C7">
        <w:rPr>
          <w:rFonts w:ascii="Times New Roman" w:hAnsi="Times New Roman"/>
          <w:lang w:val="en-IN" w:eastAsia="en-IN"/>
        </w:rPr>
        <w:t xml:space="preserve"> </w:t>
      </w:r>
      <w:r w:rsidRPr="00A560C7">
        <w:rPr>
          <w:rFonts w:ascii="Times New Roman" w:hAnsi="Times New Roman"/>
          <w:lang w:val="en-IN" w:eastAsia="en-IN"/>
        </w:rPr>
        <w:t xml:space="preserve">(SSL) with 256 bit encryption technology. Data encryption of sensitive fields is also done. </w:t>
      </w:r>
    </w:p>
    <w:p w:rsidR="00430254" w:rsidRPr="00A560C7" w:rsidRDefault="00430254" w:rsidP="00430254">
      <w:pPr>
        <w:widowControl w:val="0"/>
        <w:numPr>
          <w:ilvl w:val="0"/>
          <w:numId w:val="19"/>
        </w:numPr>
        <w:autoSpaceDE w:val="0"/>
        <w:autoSpaceDN w:val="0"/>
        <w:adjustRightInd w:val="0"/>
        <w:spacing w:before="100" w:beforeAutospacing="1" w:after="0" w:afterAutospacing="1" w:line="240" w:lineRule="auto"/>
        <w:jc w:val="both"/>
        <w:rPr>
          <w:rFonts w:ascii="Times New Roman" w:hAnsi="Times New Roman"/>
        </w:rPr>
      </w:pPr>
      <w:r w:rsidRPr="00A560C7">
        <w:rPr>
          <w:rFonts w:ascii="Times New Roman" w:hAnsi="Times New Roman"/>
          <w:lang w:val="en-IN" w:eastAsia="en-IN"/>
        </w:rPr>
        <w:t>The bidders are requested to submit the bids through online e</w:t>
      </w:r>
      <w:r w:rsidR="00DC2560" w:rsidRPr="00A560C7">
        <w:rPr>
          <w:rFonts w:ascii="Times New Roman" w:hAnsi="Times New Roman"/>
          <w:lang w:val="en-IN" w:eastAsia="en-IN"/>
        </w:rPr>
        <w:t>-</w:t>
      </w:r>
      <w:r w:rsidRPr="00A560C7">
        <w:rPr>
          <w:rFonts w:ascii="Times New Roman" w:hAnsi="Times New Roman"/>
          <w:lang w:val="en-IN" w:eastAsia="en-IN"/>
        </w:rPr>
        <w:t xml:space="preserve">Procurement system to the TIA well before the bid submission end date and time </w:t>
      </w:r>
      <w:r w:rsidRPr="00A560C7">
        <w:rPr>
          <w:rFonts w:ascii="Times New Roman" w:hAnsi="Times New Roman"/>
          <w:b/>
          <w:bCs/>
          <w:lang w:val="en-IN" w:eastAsia="en-IN"/>
        </w:rPr>
        <w:t>(as per Server System Clock)</w:t>
      </w:r>
      <w:r w:rsidRPr="00A560C7">
        <w:rPr>
          <w:rFonts w:ascii="Times New Roman" w:hAnsi="Times New Roman"/>
          <w:lang w:val="en-IN" w:eastAsia="en-IN"/>
        </w:rPr>
        <w:t xml:space="preserve">. </w:t>
      </w:r>
    </w:p>
    <w:sectPr w:rsidR="00430254" w:rsidRPr="00A560C7" w:rsidSect="00125060">
      <w:headerReference w:type="default" r:id="rId18"/>
      <w:pgSz w:w="12240" w:h="15840"/>
      <w:pgMar w:top="900" w:right="1260" w:bottom="810" w:left="1540" w:header="720" w:footer="720" w:gutter="0"/>
      <w:cols w:space="720" w:equalWidth="0">
        <w:col w:w="944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420" w:rsidRDefault="00BB7420">
      <w:pPr>
        <w:spacing w:after="0" w:line="240" w:lineRule="auto"/>
      </w:pPr>
      <w:r>
        <w:separator/>
      </w:r>
    </w:p>
  </w:endnote>
  <w:endnote w:type="continuationSeparator" w:id="0">
    <w:p w:rsidR="00BB7420" w:rsidRDefault="00BB7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PS Draft">
    <w:panose1 w:val="00000000000000000000"/>
    <w:charset w:val="00"/>
    <w:family w:val="moder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420" w:rsidRDefault="00BB7420">
      <w:pPr>
        <w:spacing w:after="0" w:line="240" w:lineRule="auto"/>
      </w:pPr>
      <w:r>
        <w:separator/>
      </w:r>
    </w:p>
  </w:footnote>
  <w:footnote w:type="continuationSeparator" w:id="0">
    <w:p w:rsidR="00BB7420" w:rsidRDefault="00BB74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352" w:rsidRDefault="00161352">
    <w:pPr>
      <w:widowControl w:val="0"/>
      <w:autoSpaceDE w:val="0"/>
      <w:autoSpaceDN w:val="0"/>
      <w:adjustRightInd w:val="0"/>
      <w:spacing w:before="10" w:after="0" w:line="240" w:lineRule="auto"/>
      <w:rPr>
        <w:rFonts w:ascii="Times New Roman" w:hAnsi="Times New Roman"/>
        <w:sz w:val="10"/>
        <w:szCs w:val="10"/>
      </w:rPr>
    </w:pPr>
    <w:r>
      <w:rPr>
        <w:rFonts w:ascii="Times New Roman" w:hAnsi="Times New Roman"/>
        <w:sz w:val="10"/>
        <w:szCs w:val="1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EB"/>
    <w:multiLevelType w:val="hybridMultilevel"/>
    <w:tmpl w:val="00000BB3"/>
    <w:lvl w:ilvl="0" w:tplc="00002EA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CD6"/>
    <w:multiLevelType w:val="hybridMultilevel"/>
    <w:tmpl w:val="000072AE"/>
    <w:lvl w:ilvl="0" w:tplc="0000695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5AF1"/>
    <w:multiLevelType w:val="hybridMultilevel"/>
    <w:tmpl w:val="000041BB"/>
    <w:lvl w:ilvl="0" w:tplc="000026E9">
      <w:start w:val="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5F90"/>
    <w:multiLevelType w:val="hybridMultilevel"/>
    <w:tmpl w:val="00001649"/>
    <w:lvl w:ilvl="0" w:tplc="00006DF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6784"/>
    <w:multiLevelType w:val="hybridMultilevel"/>
    <w:tmpl w:val="00004AE1"/>
    <w:lvl w:ilvl="0" w:tplc="00003D6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6A16F68"/>
    <w:multiLevelType w:val="hybridMultilevel"/>
    <w:tmpl w:val="253AA2B2"/>
    <w:lvl w:ilvl="0" w:tplc="47028610">
      <w:start w:val="2"/>
      <w:numFmt w:val="lowerLetter"/>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72A50DD"/>
    <w:multiLevelType w:val="multilevel"/>
    <w:tmpl w:val="C748A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7571518"/>
    <w:multiLevelType w:val="hybridMultilevel"/>
    <w:tmpl w:val="BFA0FB12"/>
    <w:lvl w:ilvl="0" w:tplc="0409000B">
      <w:start w:val="1"/>
      <w:numFmt w:val="bullet"/>
      <w:lvlText w:val=""/>
      <w:lvlJc w:val="left"/>
      <w:pPr>
        <w:ind w:left="792" w:hanging="360"/>
      </w:pPr>
      <w:rPr>
        <w:rFonts w:ascii="Wingdings" w:hAnsi="Wingdings" w:hint="default"/>
        <w:b w:val="0"/>
        <w:color w:val="000000"/>
        <w:sz w:val="24"/>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1B7D4CC5"/>
    <w:multiLevelType w:val="hybridMultilevel"/>
    <w:tmpl w:val="BCBAE3A0"/>
    <w:lvl w:ilvl="0" w:tplc="FC38AF6E">
      <w:start w:val="1"/>
      <w:numFmt w:val="decimal"/>
      <w:lvlText w:val="%1."/>
      <w:lvlJc w:val="left"/>
      <w:pPr>
        <w:ind w:left="1080" w:hanging="720"/>
      </w:pPr>
      <w:rPr>
        <w:rFonts w:ascii="Times New Roman" w:hAnsi="Times New Roman"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8875DF"/>
    <w:multiLevelType w:val="hybridMultilevel"/>
    <w:tmpl w:val="52E8009E"/>
    <w:lvl w:ilvl="0" w:tplc="F506B08C">
      <w:start w:val="1"/>
      <w:numFmt w:val="lowerLetter"/>
      <w:lvlText w:val="%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F715B2"/>
    <w:multiLevelType w:val="hybridMultilevel"/>
    <w:tmpl w:val="BAE809CC"/>
    <w:lvl w:ilvl="0" w:tplc="D8A825BA">
      <w:start w:val="1"/>
      <w:numFmt w:val="lowerRoman"/>
      <w:lvlText w:val="%1)"/>
      <w:lvlJc w:val="left"/>
      <w:pPr>
        <w:ind w:left="1129" w:hanging="720"/>
      </w:pPr>
      <w:rPr>
        <w:rFonts w:hint="default"/>
      </w:r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12">
    <w:nsid w:val="1F0C391E"/>
    <w:multiLevelType w:val="hybridMultilevel"/>
    <w:tmpl w:val="8F2ADD00"/>
    <w:lvl w:ilvl="0" w:tplc="D3EA417C">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3">
    <w:nsid w:val="229E36FF"/>
    <w:multiLevelType w:val="hybridMultilevel"/>
    <w:tmpl w:val="70C6E1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AC3031"/>
    <w:multiLevelType w:val="hybridMultilevel"/>
    <w:tmpl w:val="B706D636"/>
    <w:lvl w:ilvl="0" w:tplc="6D48FB2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222B5E"/>
    <w:multiLevelType w:val="hybridMultilevel"/>
    <w:tmpl w:val="395CDE76"/>
    <w:lvl w:ilvl="0" w:tplc="8CD4398C">
      <w:start w:val="1"/>
      <w:numFmt w:val="decimal"/>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BA0E22"/>
    <w:multiLevelType w:val="hybridMultilevel"/>
    <w:tmpl w:val="E87A45B8"/>
    <w:lvl w:ilvl="0" w:tplc="31EA6BA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FB504F"/>
    <w:multiLevelType w:val="hybridMultilevel"/>
    <w:tmpl w:val="71DC86FC"/>
    <w:lvl w:ilvl="0" w:tplc="B9E057D2">
      <w:start w:val="1"/>
      <w:numFmt w:val="lowerLetter"/>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5C424B"/>
    <w:multiLevelType w:val="hybridMultilevel"/>
    <w:tmpl w:val="0ABC07FC"/>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nsid w:val="392624EA"/>
    <w:multiLevelType w:val="multilevel"/>
    <w:tmpl w:val="701A308E"/>
    <w:lvl w:ilvl="0">
      <w:start w:val="1"/>
      <w:numFmt w:val="decimal"/>
      <w:lvlText w:val="%1."/>
      <w:lvlJc w:val="left"/>
      <w:pPr>
        <w:ind w:left="720" w:hanging="360"/>
      </w:pPr>
      <w:rPr>
        <w:rFonts w:hint="default"/>
        <w:b/>
        <w:i w:val="0"/>
      </w:rPr>
    </w:lvl>
    <w:lvl w:ilvl="1">
      <w:numFmt w:val="decimal"/>
      <w:isLgl/>
      <w:lvlText w:val="%1.%2"/>
      <w:lvlJc w:val="left"/>
      <w:pPr>
        <w:ind w:left="1080" w:hanging="360"/>
      </w:pPr>
      <w:rPr>
        <w:rFonts w:hint="default"/>
        <w:u w:val="none"/>
      </w:rPr>
    </w:lvl>
    <w:lvl w:ilvl="2">
      <w:start w:val="1"/>
      <w:numFmt w:val="decimal"/>
      <w:isLgl/>
      <w:lvlText w:val="%1.%2.%3"/>
      <w:lvlJc w:val="left"/>
      <w:pPr>
        <w:ind w:left="1800" w:hanging="720"/>
      </w:pPr>
      <w:rPr>
        <w:rFonts w:hint="default"/>
        <w:u w:val="none"/>
      </w:rPr>
    </w:lvl>
    <w:lvl w:ilvl="3">
      <w:start w:val="1"/>
      <w:numFmt w:val="decimal"/>
      <w:isLgl/>
      <w:lvlText w:val="%1.%2.%3.%4"/>
      <w:lvlJc w:val="left"/>
      <w:pPr>
        <w:ind w:left="2160" w:hanging="720"/>
      </w:pPr>
      <w:rPr>
        <w:rFonts w:hint="default"/>
        <w:u w:val="none"/>
      </w:rPr>
    </w:lvl>
    <w:lvl w:ilvl="4">
      <w:start w:val="1"/>
      <w:numFmt w:val="decimal"/>
      <w:isLgl/>
      <w:lvlText w:val="%1.%2.%3.%4.%5"/>
      <w:lvlJc w:val="left"/>
      <w:pPr>
        <w:ind w:left="2880" w:hanging="1080"/>
      </w:pPr>
      <w:rPr>
        <w:rFonts w:hint="default"/>
        <w:u w:val="none"/>
      </w:rPr>
    </w:lvl>
    <w:lvl w:ilvl="5">
      <w:start w:val="1"/>
      <w:numFmt w:val="decimal"/>
      <w:isLgl/>
      <w:lvlText w:val="%1.%2.%3.%4.%5.%6"/>
      <w:lvlJc w:val="left"/>
      <w:pPr>
        <w:ind w:left="3240" w:hanging="1080"/>
      </w:pPr>
      <w:rPr>
        <w:rFonts w:hint="default"/>
        <w:u w:val="none"/>
      </w:rPr>
    </w:lvl>
    <w:lvl w:ilvl="6">
      <w:start w:val="1"/>
      <w:numFmt w:val="decimal"/>
      <w:isLgl/>
      <w:lvlText w:val="%1.%2.%3.%4.%5.%6.%7"/>
      <w:lvlJc w:val="left"/>
      <w:pPr>
        <w:ind w:left="3960" w:hanging="1440"/>
      </w:pPr>
      <w:rPr>
        <w:rFonts w:hint="default"/>
        <w:u w:val="none"/>
      </w:rPr>
    </w:lvl>
    <w:lvl w:ilvl="7">
      <w:start w:val="1"/>
      <w:numFmt w:val="decimal"/>
      <w:isLgl/>
      <w:lvlText w:val="%1.%2.%3.%4.%5.%6.%7.%8"/>
      <w:lvlJc w:val="left"/>
      <w:pPr>
        <w:ind w:left="4320" w:hanging="1440"/>
      </w:pPr>
      <w:rPr>
        <w:rFonts w:hint="default"/>
        <w:u w:val="none"/>
      </w:rPr>
    </w:lvl>
    <w:lvl w:ilvl="8">
      <w:start w:val="1"/>
      <w:numFmt w:val="decimal"/>
      <w:isLgl/>
      <w:lvlText w:val="%1.%2.%3.%4.%5.%6.%7.%8.%9"/>
      <w:lvlJc w:val="left"/>
      <w:pPr>
        <w:ind w:left="5040" w:hanging="1800"/>
      </w:pPr>
      <w:rPr>
        <w:rFonts w:hint="default"/>
        <w:u w:val="none"/>
      </w:rPr>
    </w:lvl>
  </w:abstractNum>
  <w:abstractNum w:abstractNumId="20">
    <w:nsid w:val="3EA91B8F"/>
    <w:multiLevelType w:val="hybridMultilevel"/>
    <w:tmpl w:val="214E20B6"/>
    <w:lvl w:ilvl="0" w:tplc="46E42C98">
      <w:start w:val="1"/>
      <w:numFmt w:val="lowerRoman"/>
      <w:lvlText w:val="%1)"/>
      <w:lvlJc w:val="left"/>
      <w:pPr>
        <w:ind w:left="1080" w:hanging="720"/>
      </w:pPr>
      <w:rPr>
        <w:rFonts w:hint="default"/>
        <w:w w:val="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405346"/>
    <w:multiLevelType w:val="hybridMultilevel"/>
    <w:tmpl w:val="CBF40272"/>
    <w:lvl w:ilvl="0" w:tplc="04090013">
      <w:start w:val="1"/>
      <w:numFmt w:val="upp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nsid w:val="43857FE9"/>
    <w:multiLevelType w:val="hybridMultilevel"/>
    <w:tmpl w:val="CD583210"/>
    <w:lvl w:ilvl="0" w:tplc="05E478EA">
      <w:start w:val="1"/>
      <w:numFmt w:val="lowerLetter"/>
      <w:lvlText w:val="%1."/>
      <w:lvlJc w:val="left"/>
      <w:pPr>
        <w:ind w:left="720" w:hanging="360"/>
      </w:pPr>
      <w:rPr>
        <w:rFonts w:ascii="Calibri" w:eastAsia="Times New Roman" w:hAnsi="Calibri"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47486425"/>
    <w:multiLevelType w:val="hybridMultilevel"/>
    <w:tmpl w:val="44F6E2B2"/>
    <w:lvl w:ilvl="0" w:tplc="0409000D">
      <w:start w:val="1"/>
      <w:numFmt w:val="bullet"/>
      <w:lvlText w:val=""/>
      <w:lvlJc w:val="left"/>
      <w:pPr>
        <w:ind w:left="1620" w:hanging="360"/>
      </w:pPr>
      <w:rPr>
        <w:rFonts w:ascii="Wingdings" w:hAnsi="Wingdings" w:hint="default"/>
      </w:rPr>
    </w:lvl>
    <w:lvl w:ilvl="1" w:tplc="40090003" w:tentative="1">
      <w:start w:val="1"/>
      <w:numFmt w:val="bullet"/>
      <w:lvlText w:val="o"/>
      <w:lvlJc w:val="left"/>
      <w:pPr>
        <w:ind w:left="2340" w:hanging="360"/>
      </w:pPr>
      <w:rPr>
        <w:rFonts w:ascii="Courier New" w:hAnsi="Courier New" w:cs="Courier New" w:hint="default"/>
      </w:rPr>
    </w:lvl>
    <w:lvl w:ilvl="2" w:tplc="40090005" w:tentative="1">
      <w:start w:val="1"/>
      <w:numFmt w:val="bullet"/>
      <w:lvlText w:val=""/>
      <w:lvlJc w:val="left"/>
      <w:pPr>
        <w:ind w:left="3060" w:hanging="360"/>
      </w:pPr>
      <w:rPr>
        <w:rFonts w:ascii="Wingdings" w:hAnsi="Wingdings" w:hint="default"/>
      </w:rPr>
    </w:lvl>
    <w:lvl w:ilvl="3" w:tplc="40090001" w:tentative="1">
      <w:start w:val="1"/>
      <w:numFmt w:val="bullet"/>
      <w:lvlText w:val=""/>
      <w:lvlJc w:val="left"/>
      <w:pPr>
        <w:ind w:left="3780" w:hanging="360"/>
      </w:pPr>
      <w:rPr>
        <w:rFonts w:ascii="Symbol" w:hAnsi="Symbol" w:hint="default"/>
      </w:rPr>
    </w:lvl>
    <w:lvl w:ilvl="4" w:tplc="40090003" w:tentative="1">
      <w:start w:val="1"/>
      <w:numFmt w:val="bullet"/>
      <w:lvlText w:val="o"/>
      <w:lvlJc w:val="left"/>
      <w:pPr>
        <w:ind w:left="4500" w:hanging="360"/>
      </w:pPr>
      <w:rPr>
        <w:rFonts w:ascii="Courier New" w:hAnsi="Courier New" w:cs="Courier New" w:hint="default"/>
      </w:rPr>
    </w:lvl>
    <w:lvl w:ilvl="5" w:tplc="40090005" w:tentative="1">
      <w:start w:val="1"/>
      <w:numFmt w:val="bullet"/>
      <w:lvlText w:val=""/>
      <w:lvlJc w:val="left"/>
      <w:pPr>
        <w:ind w:left="5220" w:hanging="360"/>
      </w:pPr>
      <w:rPr>
        <w:rFonts w:ascii="Wingdings" w:hAnsi="Wingdings" w:hint="default"/>
      </w:rPr>
    </w:lvl>
    <w:lvl w:ilvl="6" w:tplc="40090001" w:tentative="1">
      <w:start w:val="1"/>
      <w:numFmt w:val="bullet"/>
      <w:lvlText w:val=""/>
      <w:lvlJc w:val="left"/>
      <w:pPr>
        <w:ind w:left="5940" w:hanging="360"/>
      </w:pPr>
      <w:rPr>
        <w:rFonts w:ascii="Symbol" w:hAnsi="Symbol" w:hint="default"/>
      </w:rPr>
    </w:lvl>
    <w:lvl w:ilvl="7" w:tplc="40090003" w:tentative="1">
      <w:start w:val="1"/>
      <w:numFmt w:val="bullet"/>
      <w:lvlText w:val="o"/>
      <w:lvlJc w:val="left"/>
      <w:pPr>
        <w:ind w:left="6660" w:hanging="360"/>
      </w:pPr>
      <w:rPr>
        <w:rFonts w:ascii="Courier New" w:hAnsi="Courier New" w:cs="Courier New" w:hint="default"/>
      </w:rPr>
    </w:lvl>
    <w:lvl w:ilvl="8" w:tplc="40090005" w:tentative="1">
      <w:start w:val="1"/>
      <w:numFmt w:val="bullet"/>
      <w:lvlText w:val=""/>
      <w:lvlJc w:val="left"/>
      <w:pPr>
        <w:ind w:left="7380" w:hanging="360"/>
      </w:pPr>
      <w:rPr>
        <w:rFonts w:ascii="Wingdings" w:hAnsi="Wingdings" w:hint="default"/>
      </w:rPr>
    </w:lvl>
  </w:abstractNum>
  <w:abstractNum w:abstractNumId="24">
    <w:nsid w:val="483A1922"/>
    <w:multiLevelType w:val="hybridMultilevel"/>
    <w:tmpl w:val="387444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FB7DFC"/>
    <w:multiLevelType w:val="hybridMultilevel"/>
    <w:tmpl w:val="C0784BB0"/>
    <w:lvl w:ilvl="0" w:tplc="09DC9DF2">
      <w:start w:val="1"/>
      <w:numFmt w:val="decimal"/>
      <w:lvlText w:val="%1."/>
      <w:lvlJc w:val="left"/>
      <w:pPr>
        <w:ind w:left="792" w:hanging="360"/>
      </w:pPr>
      <w:rPr>
        <w:rFonts w:ascii="Times New Roman" w:hAnsi="Times New Roman" w:cs="Times New Roman" w:hint="default"/>
        <w:b w:val="0"/>
        <w:color w:val="000000"/>
        <w:sz w:val="24"/>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6">
    <w:nsid w:val="49C60261"/>
    <w:multiLevelType w:val="hybridMultilevel"/>
    <w:tmpl w:val="1B9806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ECB7E0A"/>
    <w:multiLevelType w:val="hybridMultilevel"/>
    <w:tmpl w:val="7444CDA0"/>
    <w:lvl w:ilvl="0" w:tplc="BD6EC022">
      <w:start w:val="1"/>
      <w:numFmt w:val="decimal"/>
      <w:lvlText w:val="%1."/>
      <w:lvlJc w:val="left"/>
      <w:pPr>
        <w:ind w:left="900" w:hanging="360"/>
      </w:pPr>
      <w:rPr>
        <w:rFonts w:cs="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nsid w:val="5290297F"/>
    <w:multiLevelType w:val="hybridMultilevel"/>
    <w:tmpl w:val="16620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EB5A94"/>
    <w:multiLevelType w:val="hybridMultilevel"/>
    <w:tmpl w:val="17267CDA"/>
    <w:lvl w:ilvl="0" w:tplc="2A320C2E">
      <w:start w:val="1"/>
      <w:numFmt w:val="lowerLetter"/>
      <w:lvlText w:val="%1)"/>
      <w:lvlJc w:val="left"/>
      <w:pPr>
        <w:ind w:left="360" w:hanging="360"/>
      </w:pPr>
      <w:rPr>
        <w:rFonts w:ascii="Times New Roman" w:eastAsia="Times New Roman" w:hAnsi="Times New Roman" w:cs="Times New Roman"/>
        <w:color w:val="auto"/>
        <w:sz w:val="18"/>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0">
    <w:nsid w:val="583D67FF"/>
    <w:multiLevelType w:val="hybridMultilevel"/>
    <w:tmpl w:val="CA52486A"/>
    <w:lvl w:ilvl="0" w:tplc="04090013">
      <w:start w:val="1"/>
      <w:numFmt w:val="upp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1">
    <w:nsid w:val="586C7CB0"/>
    <w:multiLevelType w:val="hybridMultilevel"/>
    <w:tmpl w:val="6BAE6D4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DBB2C2D"/>
    <w:multiLevelType w:val="hybridMultilevel"/>
    <w:tmpl w:val="097E65D8"/>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3">
    <w:nsid w:val="5F52076D"/>
    <w:multiLevelType w:val="hybridMultilevel"/>
    <w:tmpl w:val="3B9894C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4">
    <w:nsid w:val="65B92F41"/>
    <w:multiLevelType w:val="hybridMultilevel"/>
    <w:tmpl w:val="647C3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98D0F4A"/>
    <w:multiLevelType w:val="hybridMultilevel"/>
    <w:tmpl w:val="74F2E4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C704D2"/>
    <w:multiLevelType w:val="hybridMultilevel"/>
    <w:tmpl w:val="490479D2"/>
    <w:lvl w:ilvl="0" w:tplc="0409000B">
      <w:start w:val="1"/>
      <w:numFmt w:val="bullet"/>
      <w:lvlText w:val=""/>
      <w:lvlJc w:val="left"/>
      <w:pPr>
        <w:ind w:left="2880" w:hanging="360"/>
      </w:pPr>
      <w:rPr>
        <w:rFonts w:ascii="Wingdings" w:hAnsi="Wingding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7">
    <w:nsid w:val="6CEE3834"/>
    <w:multiLevelType w:val="hybridMultilevel"/>
    <w:tmpl w:val="5C3A9D8E"/>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6DB508FE"/>
    <w:multiLevelType w:val="hybridMultilevel"/>
    <w:tmpl w:val="50D200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EEE61C9"/>
    <w:multiLevelType w:val="hybridMultilevel"/>
    <w:tmpl w:val="F792330A"/>
    <w:lvl w:ilvl="0" w:tplc="52063718">
      <w:start w:val="1"/>
      <w:numFmt w:val="low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478027C"/>
    <w:multiLevelType w:val="hybridMultilevel"/>
    <w:tmpl w:val="023ACB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78E42A5"/>
    <w:multiLevelType w:val="hybridMultilevel"/>
    <w:tmpl w:val="FD3810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E2C3294"/>
    <w:multiLevelType w:val="multilevel"/>
    <w:tmpl w:val="D71873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FD86463"/>
    <w:multiLevelType w:val="hybridMultilevel"/>
    <w:tmpl w:val="84E4C5BC"/>
    <w:lvl w:ilvl="0" w:tplc="BDD4E94C">
      <w:start w:val="1"/>
      <w:numFmt w:val="lowerRoman"/>
      <w:lvlText w:val="%1)"/>
      <w:lvlJc w:val="left"/>
      <w:pPr>
        <w:ind w:left="1563" w:hanging="735"/>
      </w:pPr>
      <w:rPr>
        <w:rFonts w:hint="default"/>
        <w:w w:val="99"/>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num w:numId="1">
    <w:abstractNumId w:val="11"/>
  </w:num>
  <w:num w:numId="2">
    <w:abstractNumId w:val="43"/>
  </w:num>
  <w:num w:numId="3">
    <w:abstractNumId w:val="13"/>
  </w:num>
  <w:num w:numId="4">
    <w:abstractNumId w:val="15"/>
  </w:num>
  <w:num w:numId="5">
    <w:abstractNumId w:val="12"/>
  </w:num>
  <w:num w:numId="6">
    <w:abstractNumId w:val="10"/>
  </w:num>
  <w:num w:numId="7">
    <w:abstractNumId w:val="16"/>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7"/>
  </w:num>
  <w:num w:numId="11">
    <w:abstractNumId w:val="37"/>
  </w:num>
  <w:num w:numId="12">
    <w:abstractNumId w:val="9"/>
  </w:num>
  <w:num w:numId="13">
    <w:abstractNumId w:val="0"/>
  </w:num>
  <w:num w:numId="14">
    <w:abstractNumId w:val="5"/>
  </w:num>
  <w:num w:numId="15">
    <w:abstractNumId w:val="2"/>
  </w:num>
  <w:num w:numId="16">
    <w:abstractNumId w:val="4"/>
  </w:num>
  <w:num w:numId="17">
    <w:abstractNumId w:val="3"/>
  </w:num>
  <w:num w:numId="18">
    <w:abstractNumId w:val="1"/>
  </w:num>
  <w:num w:numId="19">
    <w:abstractNumId w:val="7"/>
  </w:num>
  <w:num w:numId="20">
    <w:abstractNumId w:val="27"/>
  </w:num>
  <w:num w:numId="21">
    <w:abstractNumId w:val="24"/>
  </w:num>
  <w:num w:numId="22">
    <w:abstractNumId w:val="28"/>
  </w:num>
  <w:num w:numId="23">
    <w:abstractNumId w:val="19"/>
  </w:num>
  <w:num w:numId="24">
    <w:abstractNumId w:val="14"/>
  </w:num>
  <w:num w:numId="25">
    <w:abstractNumId w:val="21"/>
  </w:num>
  <w:num w:numId="26">
    <w:abstractNumId w:val="39"/>
  </w:num>
  <w:num w:numId="27">
    <w:abstractNumId w:val="29"/>
  </w:num>
  <w:num w:numId="28">
    <w:abstractNumId w:val="32"/>
  </w:num>
  <w:num w:numId="29">
    <w:abstractNumId w:val="36"/>
  </w:num>
  <w:num w:numId="30">
    <w:abstractNumId w:val="18"/>
  </w:num>
  <w:num w:numId="31">
    <w:abstractNumId w:val="6"/>
  </w:num>
  <w:num w:numId="32">
    <w:abstractNumId w:val="23"/>
  </w:num>
  <w:num w:numId="33">
    <w:abstractNumId w:val="31"/>
  </w:num>
  <w:num w:numId="34">
    <w:abstractNumId w:val="30"/>
  </w:num>
  <w:num w:numId="35">
    <w:abstractNumId w:val="25"/>
  </w:num>
  <w:num w:numId="36">
    <w:abstractNumId w:val="8"/>
  </w:num>
  <w:num w:numId="37">
    <w:abstractNumId w:val="41"/>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2"/>
  </w:num>
  <w:num w:numId="40">
    <w:abstractNumId w:val="35"/>
  </w:num>
  <w:num w:numId="41">
    <w:abstractNumId w:val="34"/>
  </w:num>
  <w:num w:numId="42">
    <w:abstractNumId w:val="26"/>
  </w:num>
  <w:num w:numId="43">
    <w:abstractNumId w:val="40"/>
  </w:num>
  <w:num w:numId="44">
    <w:abstractNumId w:val="3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053"/>
    <w:rsid w:val="00000ADF"/>
    <w:rsid w:val="00011EDA"/>
    <w:rsid w:val="00022D88"/>
    <w:rsid w:val="000257BA"/>
    <w:rsid w:val="0003328D"/>
    <w:rsid w:val="00035E41"/>
    <w:rsid w:val="000417D0"/>
    <w:rsid w:val="0004207B"/>
    <w:rsid w:val="00051D09"/>
    <w:rsid w:val="00055E34"/>
    <w:rsid w:val="00062BE1"/>
    <w:rsid w:val="00066D8C"/>
    <w:rsid w:val="00090D08"/>
    <w:rsid w:val="00096CAC"/>
    <w:rsid w:val="000A18E5"/>
    <w:rsid w:val="000A36F4"/>
    <w:rsid w:val="000A67C7"/>
    <w:rsid w:val="000D019A"/>
    <w:rsid w:val="000D3898"/>
    <w:rsid w:val="000D6F4F"/>
    <w:rsid w:val="00100422"/>
    <w:rsid w:val="00112172"/>
    <w:rsid w:val="00122085"/>
    <w:rsid w:val="0012363B"/>
    <w:rsid w:val="00125060"/>
    <w:rsid w:val="00125165"/>
    <w:rsid w:val="00125CEA"/>
    <w:rsid w:val="001273A8"/>
    <w:rsid w:val="00127433"/>
    <w:rsid w:val="00132327"/>
    <w:rsid w:val="001468D4"/>
    <w:rsid w:val="00151622"/>
    <w:rsid w:val="00161352"/>
    <w:rsid w:val="00166147"/>
    <w:rsid w:val="001770BA"/>
    <w:rsid w:val="00183BCF"/>
    <w:rsid w:val="00186790"/>
    <w:rsid w:val="001A1E20"/>
    <w:rsid w:val="001A5848"/>
    <w:rsid w:val="001B1651"/>
    <w:rsid w:val="001B70C1"/>
    <w:rsid w:val="001B7A85"/>
    <w:rsid w:val="001C3E0D"/>
    <w:rsid w:val="001E1D96"/>
    <w:rsid w:val="001F1540"/>
    <w:rsid w:val="00200005"/>
    <w:rsid w:val="002048BB"/>
    <w:rsid w:val="00214F0D"/>
    <w:rsid w:val="00222D8A"/>
    <w:rsid w:val="00237D45"/>
    <w:rsid w:val="0024492E"/>
    <w:rsid w:val="002512D4"/>
    <w:rsid w:val="0026078D"/>
    <w:rsid w:val="00277078"/>
    <w:rsid w:val="002865E9"/>
    <w:rsid w:val="0029213C"/>
    <w:rsid w:val="00293A10"/>
    <w:rsid w:val="00293CF9"/>
    <w:rsid w:val="002956B2"/>
    <w:rsid w:val="002968D2"/>
    <w:rsid w:val="00296DE4"/>
    <w:rsid w:val="002C6AA9"/>
    <w:rsid w:val="002C6F35"/>
    <w:rsid w:val="002D5D63"/>
    <w:rsid w:val="002E446D"/>
    <w:rsid w:val="002E7D6F"/>
    <w:rsid w:val="003061C9"/>
    <w:rsid w:val="00312FEB"/>
    <w:rsid w:val="0032361F"/>
    <w:rsid w:val="0034228F"/>
    <w:rsid w:val="0035377B"/>
    <w:rsid w:val="00361330"/>
    <w:rsid w:val="0036462E"/>
    <w:rsid w:val="003708C1"/>
    <w:rsid w:val="00371348"/>
    <w:rsid w:val="003906F6"/>
    <w:rsid w:val="00393633"/>
    <w:rsid w:val="003A4957"/>
    <w:rsid w:val="003A54B8"/>
    <w:rsid w:val="003A7E5F"/>
    <w:rsid w:val="003B37F1"/>
    <w:rsid w:val="003C00A5"/>
    <w:rsid w:val="003D6B82"/>
    <w:rsid w:val="003F2D0D"/>
    <w:rsid w:val="004110C0"/>
    <w:rsid w:val="00412729"/>
    <w:rsid w:val="00417F71"/>
    <w:rsid w:val="00422631"/>
    <w:rsid w:val="00423D87"/>
    <w:rsid w:val="0042593B"/>
    <w:rsid w:val="00426987"/>
    <w:rsid w:val="00430254"/>
    <w:rsid w:val="00433E16"/>
    <w:rsid w:val="004348DA"/>
    <w:rsid w:val="004377E6"/>
    <w:rsid w:val="004474C6"/>
    <w:rsid w:val="00450CDD"/>
    <w:rsid w:val="0046599E"/>
    <w:rsid w:val="0046624A"/>
    <w:rsid w:val="0048184B"/>
    <w:rsid w:val="00485FF1"/>
    <w:rsid w:val="00492306"/>
    <w:rsid w:val="004A103F"/>
    <w:rsid w:val="004A2DF6"/>
    <w:rsid w:val="004B354D"/>
    <w:rsid w:val="004B4473"/>
    <w:rsid w:val="004C1D17"/>
    <w:rsid w:val="004D7BB3"/>
    <w:rsid w:val="004E2B6A"/>
    <w:rsid w:val="00500876"/>
    <w:rsid w:val="005026AD"/>
    <w:rsid w:val="005059C9"/>
    <w:rsid w:val="00511FC4"/>
    <w:rsid w:val="00531653"/>
    <w:rsid w:val="005325C5"/>
    <w:rsid w:val="005355A8"/>
    <w:rsid w:val="00544E0E"/>
    <w:rsid w:val="00551CE4"/>
    <w:rsid w:val="00562A18"/>
    <w:rsid w:val="005652A0"/>
    <w:rsid w:val="0057430C"/>
    <w:rsid w:val="00585BBF"/>
    <w:rsid w:val="005939C5"/>
    <w:rsid w:val="005A03C0"/>
    <w:rsid w:val="005A115F"/>
    <w:rsid w:val="005B09BD"/>
    <w:rsid w:val="005B21E4"/>
    <w:rsid w:val="005D47AD"/>
    <w:rsid w:val="005E34FC"/>
    <w:rsid w:val="005E6AB4"/>
    <w:rsid w:val="005F0094"/>
    <w:rsid w:val="005F4874"/>
    <w:rsid w:val="00602BF5"/>
    <w:rsid w:val="00605D62"/>
    <w:rsid w:val="00605F80"/>
    <w:rsid w:val="00606990"/>
    <w:rsid w:val="006076E4"/>
    <w:rsid w:val="0061729E"/>
    <w:rsid w:val="006212B7"/>
    <w:rsid w:val="00624D5F"/>
    <w:rsid w:val="00630077"/>
    <w:rsid w:val="00630725"/>
    <w:rsid w:val="00634362"/>
    <w:rsid w:val="0063586C"/>
    <w:rsid w:val="0064034A"/>
    <w:rsid w:val="00643F63"/>
    <w:rsid w:val="00647A9A"/>
    <w:rsid w:val="00653643"/>
    <w:rsid w:val="00654AE2"/>
    <w:rsid w:val="00684589"/>
    <w:rsid w:val="00695DB1"/>
    <w:rsid w:val="006E0BE2"/>
    <w:rsid w:val="006E32C2"/>
    <w:rsid w:val="006E557F"/>
    <w:rsid w:val="006E6782"/>
    <w:rsid w:val="006F798D"/>
    <w:rsid w:val="00705B9D"/>
    <w:rsid w:val="00706B17"/>
    <w:rsid w:val="0071685D"/>
    <w:rsid w:val="00721AFD"/>
    <w:rsid w:val="00725E26"/>
    <w:rsid w:val="007303C5"/>
    <w:rsid w:val="00735CE1"/>
    <w:rsid w:val="0074383B"/>
    <w:rsid w:val="007445C4"/>
    <w:rsid w:val="00747FC1"/>
    <w:rsid w:val="007503BC"/>
    <w:rsid w:val="00752991"/>
    <w:rsid w:val="00752FA4"/>
    <w:rsid w:val="007533ED"/>
    <w:rsid w:val="00765D94"/>
    <w:rsid w:val="007A0940"/>
    <w:rsid w:val="007B237E"/>
    <w:rsid w:val="007C2053"/>
    <w:rsid w:val="007C5C81"/>
    <w:rsid w:val="007D4110"/>
    <w:rsid w:val="007D4722"/>
    <w:rsid w:val="007D5720"/>
    <w:rsid w:val="007D5C9D"/>
    <w:rsid w:val="007E27E3"/>
    <w:rsid w:val="007E5F73"/>
    <w:rsid w:val="007F03E5"/>
    <w:rsid w:val="00802227"/>
    <w:rsid w:val="00804AA5"/>
    <w:rsid w:val="00812F74"/>
    <w:rsid w:val="008144C9"/>
    <w:rsid w:val="008144E1"/>
    <w:rsid w:val="008179FC"/>
    <w:rsid w:val="00822C7D"/>
    <w:rsid w:val="00834185"/>
    <w:rsid w:val="0083698D"/>
    <w:rsid w:val="008636A8"/>
    <w:rsid w:val="0087545A"/>
    <w:rsid w:val="00875BB4"/>
    <w:rsid w:val="008777C0"/>
    <w:rsid w:val="008974DD"/>
    <w:rsid w:val="008B0FCD"/>
    <w:rsid w:val="008B6670"/>
    <w:rsid w:val="008C027C"/>
    <w:rsid w:val="008C26E9"/>
    <w:rsid w:val="008D271E"/>
    <w:rsid w:val="008D2875"/>
    <w:rsid w:val="008D6CE8"/>
    <w:rsid w:val="008E0521"/>
    <w:rsid w:val="008E35B4"/>
    <w:rsid w:val="008F371E"/>
    <w:rsid w:val="00901B5E"/>
    <w:rsid w:val="009040FD"/>
    <w:rsid w:val="00911141"/>
    <w:rsid w:val="009225E6"/>
    <w:rsid w:val="00922B5A"/>
    <w:rsid w:val="00942663"/>
    <w:rsid w:val="009428E8"/>
    <w:rsid w:val="00946614"/>
    <w:rsid w:val="00946656"/>
    <w:rsid w:val="009474D0"/>
    <w:rsid w:val="0096606C"/>
    <w:rsid w:val="00967B42"/>
    <w:rsid w:val="00971C84"/>
    <w:rsid w:val="00982DB2"/>
    <w:rsid w:val="0099118B"/>
    <w:rsid w:val="009931D7"/>
    <w:rsid w:val="00994F86"/>
    <w:rsid w:val="009C1E6F"/>
    <w:rsid w:val="009C2962"/>
    <w:rsid w:val="009C7797"/>
    <w:rsid w:val="009D287F"/>
    <w:rsid w:val="009D6BCA"/>
    <w:rsid w:val="009D6DDA"/>
    <w:rsid w:val="009E2B36"/>
    <w:rsid w:val="00A02EB6"/>
    <w:rsid w:val="00A046BE"/>
    <w:rsid w:val="00A059E1"/>
    <w:rsid w:val="00A0718F"/>
    <w:rsid w:val="00A1149D"/>
    <w:rsid w:val="00A13C31"/>
    <w:rsid w:val="00A141B8"/>
    <w:rsid w:val="00A43D61"/>
    <w:rsid w:val="00A44445"/>
    <w:rsid w:val="00A504FC"/>
    <w:rsid w:val="00A560C7"/>
    <w:rsid w:val="00A603D3"/>
    <w:rsid w:val="00A62BF5"/>
    <w:rsid w:val="00A7733E"/>
    <w:rsid w:val="00A8205C"/>
    <w:rsid w:val="00A90A2D"/>
    <w:rsid w:val="00AA4804"/>
    <w:rsid w:val="00AB45A1"/>
    <w:rsid w:val="00AB6494"/>
    <w:rsid w:val="00AC2579"/>
    <w:rsid w:val="00AC3D7D"/>
    <w:rsid w:val="00AC5D76"/>
    <w:rsid w:val="00AC690F"/>
    <w:rsid w:val="00AD1D9B"/>
    <w:rsid w:val="00AD6305"/>
    <w:rsid w:val="00AD7A72"/>
    <w:rsid w:val="00B01D12"/>
    <w:rsid w:val="00B05462"/>
    <w:rsid w:val="00B07298"/>
    <w:rsid w:val="00B12190"/>
    <w:rsid w:val="00B12B32"/>
    <w:rsid w:val="00B14345"/>
    <w:rsid w:val="00B24274"/>
    <w:rsid w:val="00B34D2F"/>
    <w:rsid w:val="00B45A1B"/>
    <w:rsid w:val="00B51672"/>
    <w:rsid w:val="00B552E1"/>
    <w:rsid w:val="00B6553C"/>
    <w:rsid w:val="00B7049C"/>
    <w:rsid w:val="00B83ACE"/>
    <w:rsid w:val="00B84B80"/>
    <w:rsid w:val="00B874AC"/>
    <w:rsid w:val="00B948D4"/>
    <w:rsid w:val="00B949C4"/>
    <w:rsid w:val="00B95226"/>
    <w:rsid w:val="00BA6830"/>
    <w:rsid w:val="00BB7420"/>
    <w:rsid w:val="00BD771E"/>
    <w:rsid w:val="00BF0FB5"/>
    <w:rsid w:val="00BF534A"/>
    <w:rsid w:val="00C00F57"/>
    <w:rsid w:val="00C02E9C"/>
    <w:rsid w:val="00C10BCF"/>
    <w:rsid w:val="00C159AF"/>
    <w:rsid w:val="00C16106"/>
    <w:rsid w:val="00C3369C"/>
    <w:rsid w:val="00C353B6"/>
    <w:rsid w:val="00C37244"/>
    <w:rsid w:val="00C40F46"/>
    <w:rsid w:val="00C43AFE"/>
    <w:rsid w:val="00C43E16"/>
    <w:rsid w:val="00C46CA8"/>
    <w:rsid w:val="00C46DD3"/>
    <w:rsid w:val="00C4749C"/>
    <w:rsid w:val="00C4772E"/>
    <w:rsid w:val="00C641C1"/>
    <w:rsid w:val="00C64F25"/>
    <w:rsid w:val="00C7307B"/>
    <w:rsid w:val="00C74B80"/>
    <w:rsid w:val="00C74DDC"/>
    <w:rsid w:val="00C7695F"/>
    <w:rsid w:val="00C82EEC"/>
    <w:rsid w:val="00C86143"/>
    <w:rsid w:val="00C9070C"/>
    <w:rsid w:val="00C9698D"/>
    <w:rsid w:val="00C977EE"/>
    <w:rsid w:val="00CA3DF8"/>
    <w:rsid w:val="00CA79DF"/>
    <w:rsid w:val="00CB2EFE"/>
    <w:rsid w:val="00CB4B59"/>
    <w:rsid w:val="00CC0165"/>
    <w:rsid w:val="00CC21D2"/>
    <w:rsid w:val="00CC4D60"/>
    <w:rsid w:val="00CD097E"/>
    <w:rsid w:val="00CD3DEA"/>
    <w:rsid w:val="00CD6FB6"/>
    <w:rsid w:val="00CE4140"/>
    <w:rsid w:val="00CF7445"/>
    <w:rsid w:val="00D01B9D"/>
    <w:rsid w:val="00D06246"/>
    <w:rsid w:val="00D1037A"/>
    <w:rsid w:val="00D1562C"/>
    <w:rsid w:val="00D16167"/>
    <w:rsid w:val="00D23D2A"/>
    <w:rsid w:val="00D43C84"/>
    <w:rsid w:val="00D4633B"/>
    <w:rsid w:val="00D52F98"/>
    <w:rsid w:val="00D64583"/>
    <w:rsid w:val="00D75DF0"/>
    <w:rsid w:val="00D80443"/>
    <w:rsid w:val="00D900E9"/>
    <w:rsid w:val="00D979D9"/>
    <w:rsid w:val="00DA1BC9"/>
    <w:rsid w:val="00DA3FA3"/>
    <w:rsid w:val="00DB4853"/>
    <w:rsid w:val="00DC2560"/>
    <w:rsid w:val="00DD2111"/>
    <w:rsid w:val="00DD5E18"/>
    <w:rsid w:val="00DE33C9"/>
    <w:rsid w:val="00DE5C58"/>
    <w:rsid w:val="00DF61B2"/>
    <w:rsid w:val="00E26714"/>
    <w:rsid w:val="00E34032"/>
    <w:rsid w:val="00E34426"/>
    <w:rsid w:val="00E37B5F"/>
    <w:rsid w:val="00E463DF"/>
    <w:rsid w:val="00E465ED"/>
    <w:rsid w:val="00E65232"/>
    <w:rsid w:val="00E66237"/>
    <w:rsid w:val="00E74633"/>
    <w:rsid w:val="00E76FD8"/>
    <w:rsid w:val="00E80A78"/>
    <w:rsid w:val="00E90D33"/>
    <w:rsid w:val="00E9130B"/>
    <w:rsid w:val="00E95819"/>
    <w:rsid w:val="00E97BBD"/>
    <w:rsid w:val="00EA4633"/>
    <w:rsid w:val="00EA486D"/>
    <w:rsid w:val="00EA5776"/>
    <w:rsid w:val="00ED4E26"/>
    <w:rsid w:val="00EE5502"/>
    <w:rsid w:val="00EE7184"/>
    <w:rsid w:val="00EF7C4F"/>
    <w:rsid w:val="00F03B89"/>
    <w:rsid w:val="00F05C6F"/>
    <w:rsid w:val="00F15055"/>
    <w:rsid w:val="00F2344A"/>
    <w:rsid w:val="00F25CCA"/>
    <w:rsid w:val="00F32F0B"/>
    <w:rsid w:val="00F41975"/>
    <w:rsid w:val="00F526E5"/>
    <w:rsid w:val="00F67DFD"/>
    <w:rsid w:val="00F7040A"/>
    <w:rsid w:val="00F72DE1"/>
    <w:rsid w:val="00F75D88"/>
    <w:rsid w:val="00F93F11"/>
    <w:rsid w:val="00F94A6C"/>
    <w:rsid w:val="00FA2A5C"/>
    <w:rsid w:val="00FA5EF0"/>
    <w:rsid w:val="00FA7294"/>
    <w:rsid w:val="00FA78D9"/>
    <w:rsid w:val="00FB5253"/>
    <w:rsid w:val="00FD5E4A"/>
    <w:rsid w:val="00FD7195"/>
    <w:rsid w:val="00FE11AD"/>
    <w:rsid w:val="00FE5C50"/>
    <w:rsid w:val="00FE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ACE"/>
    <w:pPr>
      <w:spacing w:after="200" w:line="276" w:lineRule="auto"/>
    </w:pPr>
    <w:rPr>
      <w:sz w:val="22"/>
      <w:szCs w:val="22"/>
    </w:rPr>
  </w:style>
  <w:style w:type="paragraph" w:styleId="Heading1">
    <w:name w:val="heading 1"/>
    <w:basedOn w:val="Normal"/>
    <w:next w:val="Normal"/>
    <w:link w:val="Heading1Char"/>
    <w:uiPriority w:val="9"/>
    <w:qFormat/>
    <w:rsid w:val="00B24274"/>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B24274"/>
    <w:pPr>
      <w:keepNext/>
      <w:keepLines/>
      <w:spacing w:before="200" w:after="0"/>
      <w:outlineLvl w:val="1"/>
    </w:pPr>
    <w:rPr>
      <w:rFonts w:ascii="Cambria" w:hAnsi="Cambria"/>
      <w:b/>
      <w:bCs/>
      <w:color w:val="4F81BD"/>
      <w:sz w:val="26"/>
      <w:szCs w:val="26"/>
    </w:rPr>
  </w:style>
  <w:style w:type="paragraph" w:styleId="Heading5">
    <w:name w:val="heading 5"/>
    <w:basedOn w:val="Normal"/>
    <w:next w:val="Normal"/>
    <w:link w:val="Heading5Char"/>
    <w:uiPriority w:val="9"/>
    <w:semiHidden/>
    <w:unhideWhenUsed/>
    <w:qFormat/>
    <w:rsid w:val="00F32F0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qFormat/>
    <w:rsid w:val="00562A18"/>
    <w:pPr>
      <w:keepNext/>
      <w:spacing w:after="0" w:line="240" w:lineRule="auto"/>
      <w:ind w:right="126"/>
      <w:jc w:val="center"/>
      <w:outlineLvl w:val="7"/>
    </w:pPr>
    <w:rPr>
      <w:rFonts w:ascii="Times New Roman" w:hAnsi="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16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1672"/>
    <w:rPr>
      <w:rFonts w:ascii="Tahoma" w:hAnsi="Tahoma" w:cs="Tahoma"/>
      <w:sz w:val="16"/>
      <w:szCs w:val="16"/>
    </w:rPr>
  </w:style>
  <w:style w:type="paragraph" w:styleId="ListParagraph">
    <w:name w:val="List Paragraph"/>
    <w:basedOn w:val="Normal"/>
    <w:link w:val="ListParagraphChar"/>
    <w:uiPriority w:val="34"/>
    <w:qFormat/>
    <w:rsid w:val="00B51672"/>
    <w:pPr>
      <w:ind w:left="720"/>
      <w:contextualSpacing/>
    </w:pPr>
  </w:style>
  <w:style w:type="character" w:styleId="Hyperlink">
    <w:name w:val="Hyperlink"/>
    <w:basedOn w:val="DefaultParagraphFont"/>
    <w:rsid w:val="00EA5776"/>
    <w:rPr>
      <w:color w:val="0000FF"/>
      <w:u w:val="single"/>
    </w:rPr>
  </w:style>
  <w:style w:type="character" w:customStyle="1" w:styleId="Heading8Char">
    <w:name w:val="Heading 8 Char"/>
    <w:basedOn w:val="DefaultParagraphFont"/>
    <w:link w:val="Heading8"/>
    <w:rsid w:val="00562A18"/>
    <w:rPr>
      <w:rFonts w:ascii="Times New Roman" w:hAnsi="Times New Roman"/>
      <w:b/>
      <w:sz w:val="24"/>
      <w:u w:val="single"/>
    </w:rPr>
  </w:style>
  <w:style w:type="paragraph" w:styleId="BodyText">
    <w:name w:val="Body Text"/>
    <w:aliases w:val="Body Text 1,Body Text 11,Body Text 12,bt,heading3,NCDOT Body Text"/>
    <w:basedOn w:val="Normal"/>
    <w:link w:val="BodyTextChar"/>
    <w:rsid w:val="00562A18"/>
    <w:pPr>
      <w:spacing w:after="0" w:line="240" w:lineRule="auto"/>
      <w:jc w:val="both"/>
    </w:pPr>
    <w:rPr>
      <w:rFonts w:ascii="Times New Roman" w:hAnsi="Times New Roman"/>
      <w:sz w:val="24"/>
      <w:szCs w:val="20"/>
    </w:rPr>
  </w:style>
  <w:style w:type="character" w:customStyle="1" w:styleId="BodyTextChar">
    <w:name w:val="Body Text Char"/>
    <w:aliases w:val="Body Text 1 Char,Body Text 11 Char,Body Text 12 Char,bt Char,heading3 Char,NCDOT Body Text Char"/>
    <w:basedOn w:val="DefaultParagraphFont"/>
    <w:link w:val="BodyText"/>
    <w:rsid w:val="00562A18"/>
    <w:rPr>
      <w:rFonts w:ascii="Times New Roman" w:hAnsi="Times New Roman"/>
      <w:sz w:val="24"/>
    </w:rPr>
  </w:style>
  <w:style w:type="paragraph" w:styleId="BodyTextIndent2">
    <w:name w:val="Body Text Indent 2"/>
    <w:basedOn w:val="Normal"/>
    <w:link w:val="BodyTextIndent2Char"/>
    <w:uiPriority w:val="99"/>
    <w:rsid w:val="00562A18"/>
    <w:pPr>
      <w:spacing w:after="120" w:line="480" w:lineRule="auto"/>
      <w:ind w:left="360"/>
    </w:pPr>
    <w:rPr>
      <w:rFonts w:ascii="Times New Roman" w:hAnsi="Times New Roman"/>
      <w:sz w:val="20"/>
      <w:szCs w:val="20"/>
    </w:rPr>
  </w:style>
  <w:style w:type="character" w:customStyle="1" w:styleId="BodyTextIndent2Char">
    <w:name w:val="Body Text Indent 2 Char"/>
    <w:basedOn w:val="DefaultParagraphFont"/>
    <w:link w:val="BodyTextIndent2"/>
    <w:uiPriority w:val="99"/>
    <w:rsid w:val="00562A18"/>
    <w:rPr>
      <w:rFonts w:ascii="Times New Roman" w:hAnsi="Times New Roman"/>
    </w:rPr>
  </w:style>
  <w:style w:type="character" w:customStyle="1" w:styleId="Heading1Char">
    <w:name w:val="Heading 1 Char"/>
    <w:basedOn w:val="DefaultParagraphFont"/>
    <w:link w:val="Heading1"/>
    <w:uiPriority w:val="9"/>
    <w:rsid w:val="00B24274"/>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B24274"/>
    <w:rPr>
      <w:rFonts w:ascii="Cambria" w:eastAsia="Times New Roman" w:hAnsi="Cambria" w:cs="Times New Roman"/>
      <w:b/>
      <w:bCs/>
      <w:color w:val="4F81BD"/>
      <w:sz w:val="26"/>
      <w:szCs w:val="26"/>
    </w:rPr>
  </w:style>
  <w:style w:type="paragraph" w:styleId="BodyTextIndent">
    <w:name w:val="Body Text Indent"/>
    <w:basedOn w:val="Normal"/>
    <w:link w:val="BodyTextIndentChar"/>
    <w:uiPriority w:val="99"/>
    <w:semiHidden/>
    <w:unhideWhenUsed/>
    <w:rsid w:val="00B24274"/>
    <w:pPr>
      <w:spacing w:after="120"/>
      <w:ind w:left="360"/>
    </w:pPr>
  </w:style>
  <w:style w:type="character" w:customStyle="1" w:styleId="BodyTextIndentChar">
    <w:name w:val="Body Text Indent Char"/>
    <w:basedOn w:val="DefaultParagraphFont"/>
    <w:link w:val="BodyTextIndent"/>
    <w:uiPriority w:val="99"/>
    <w:semiHidden/>
    <w:rsid w:val="00B24274"/>
    <w:rPr>
      <w:sz w:val="22"/>
      <w:szCs w:val="22"/>
    </w:rPr>
  </w:style>
  <w:style w:type="paragraph" w:customStyle="1" w:styleId="Style1">
    <w:name w:val="Style1"/>
    <w:basedOn w:val="Normal"/>
    <w:autoRedefine/>
    <w:rsid w:val="00B24274"/>
    <w:pPr>
      <w:spacing w:after="0" w:line="240" w:lineRule="auto"/>
      <w:ind w:left="450"/>
    </w:pPr>
    <w:rPr>
      <w:rFonts w:cs="Arial"/>
      <w:u w:val="single"/>
    </w:rPr>
  </w:style>
  <w:style w:type="paragraph" w:customStyle="1" w:styleId="Default">
    <w:name w:val="Default"/>
    <w:rsid w:val="009C2962"/>
    <w:pPr>
      <w:autoSpaceDE w:val="0"/>
      <w:autoSpaceDN w:val="0"/>
      <w:adjustRightInd w:val="0"/>
    </w:pPr>
    <w:rPr>
      <w:rFonts w:ascii="Verdana" w:eastAsia="Calibri" w:hAnsi="Verdana" w:cs="Verdana"/>
      <w:color w:val="000000"/>
      <w:sz w:val="24"/>
      <w:szCs w:val="24"/>
    </w:rPr>
  </w:style>
  <w:style w:type="paragraph" w:styleId="Header">
    <w:name w:val="header"/>
    <w:basedOn w:val="Normal"/>
    <w:link w:val="HeaderChar"/>
    <w:rsid w:val="009C2962"/>
    <w:pPr>
      <w:tabs>
        <w:tab w:val="center" w:pos="4320"/>
        <w:tab w:val="right" w:pos="8640"/>
      </w:tabs>
      <w:spacing w:after="0" w:line="240" w:lineRule="auto"/>
    </w:pPr>
    <w:rPr>
      <w:rFonts w:ascii="Times New Roman" w:hAnsi="Times New Roman"/>
      <w:sz w:val="24"/>
      <w:szCs w:val="24"/>
    </w:rPr>
  </w:style>
  <w:style w:type="character" w:customStyle="1" w:styleId="HeaderChar">
    <w:name w:val="Header Char"/>
    <w:basedOn w:val="DefaultParagraphFont"/>
    <w:link w:val="Header"/>
    <w:rsid w:val="009C2962"/>
    <w:rPr>
      <w:rFonts w:ascii="Times New Roman" w:hAnsi="Times New Roman"/>
      <w:sz w:val="24"/>
      <w:szCs w:val="24"/>
    </w:rPr>
  </w:style>
  <w:style w:type="character" w:styleId="PageNumber">
    <w:name w:val="page number"/>
    <w:basedOn w:val="DefaultParagraphFont"/>
    <w:rsid w:val="009C2962"/>
  </w:style>
  <w:style w:type="paragraph" w:styleId="TOC1">
    <w:name w:val="toc 1"/>
    <w:basedOn w:val="Normal"/>
    <w:next w:val="Normal"/>
    <w:autoRedefine/>
    <w:semiHidden/>
    <w:rsid w:val="009C2962"/>
    <w:pPr>
      <w:spacing w:after="0" w:line="240" w:lineRule="auto"/>
    </w:pPr>
    <w:rPr>
      <w:rFonts w:ascii="Times New Roman" w:hAnsi="Times New Roman"/>
      <w:sz w:val="24"/>
      <w:szCs w:val="24"/>
    </w:rPr>
  </w:style>
  <w:style w:type="paragraph" w:customStyle="1" w:styleId="DefaultText">
    <w:name w:val="Default Text"/>
    <w:basedOn w:val="Normal"/>
    <w:rsid w:val="009C2962"/>
    <w:pPr>
      <w:overflowPunct w:val="0"/>
      <w:autoSpaceDE w:val="0"/>
      <w:autoSpaceDN w:val="0"/>
      <w:adjustRightInd w:val="0"/>
      <w:spacing w:after="0" w:line="240" w:lineRule="auto"/>
      <w:textAlignment w:val="baseline"/>
    </w:pPr>
    <w:rPr>
      <w:rFonts w:ascii="Times New Roman" w:hAnsi="Times New Roman"/>
      <w:sz w:val="24"/>
      <w:szCs w:val="20"/>
      <w:lang w:val="en-CA"/>
    </w:rPr>
  </w:style>
  <w:style w:type="paragraph" w:customStyle="1" w:styleId="TableText">
    <w:name w:val="Table Text"/>
    <w:basedOn w:val="Normal"/>
    <w:rsid w:val="009C2962"/>
    <w:pPr>
      <w:spacing w:after="0" w:line="240" w:lineRule="auto"/>
    </w:pPr>
    <w:rPr>
      <w:rFonts w:ascii="Times New Roman" w:hAnsi="Times New Roman"/>
      <w:b/>
      <w:sz w:val="24"/>
      <w:szCs w:val="24"/>
    </w:rPr>
  </w:style>
  <w:style w:type="paragraph" w:styleId="BlockText">
    <w:name w:val="Block Text"/>
    <w:basedOn w:val="Normal"/>
    <w:rsid w:val="00125165"/>
    <w:pPr>
      <w:widowControl w:val="0"/>
      <w:spacing w:after="0" w:line="240" w:lineRule="auto"/>
      <w:ind w:left="426" w:right="51"/>
      <w:jc w:val="both"/>
    </w:pPr>
    <w:rPr>
      <w:rFonts w:ascii="Times New Roman" w:hAnsi="Times New Roman"/>
      <w:b/>
      <w:sz w:val="24"/>
      <w:szCs w:val="20"/>
    </w:rPr>
  </w:style>
  <w:style w:type="table" w:styleId="TableGrid">
    <w:name w:val="Table Grid"/>
    <w:basedOn w:val="TableNormal"/>
    <w:uiPriority w:val="59"/>
    <w:rsid w:val="008144C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F41975"/>
    <w:pPr>
      <w:spacing w:after="120" w:line="480" w:lineRule="auto"/>
    </w:pPr>
    <w:rPr>
      <w:rFonts w:ascii="Times New Roman" w:hAnsi="Times New Roman"/>
      <w:sz w:val="20"/>
      <w:szCs w:val="20"/>
    </w:rPr>
  </w:style>
  <w:style w:type="character" w:customStyle="1" w:styleId="BodyText2Char">
    <w:name w:val="Body Text 2 Char"/>
    <w:basedOn w:val="DefaultParagraphFont"/>
    <w:link w:val="BodyText2"/>
    <w:rsid w:val="00F41975"/>
    <w:rPr>
      <w:rFonts w:ascii="Times New Roman" w:hAnsi="Times New Roman"/>
    </w:rPr>
  </w:style>
  <w:style w:type="character" w:customStyle="1" w:styleId="Heading5Char">
    <w:name w:val="Heading 5 Char"/>
    <w:basedOn w:val="DefaultParagraphFont"/>
    <w:link w:val="Heading5"/>
    <w:uiPriority w:val="9"/>
    <w:semiHidden/>
    <w:rsid w:val="00F32F0B"/>
    <w:rPr>
      <w:rFonts w:asciiTheme="majorHAnsi" w:eastAsiaTheme="majorEastAsia" w:hAnsiTheme="majorHAnsi" w:cstheme="majorBidi"/>
      <w:color w:val="243F60" w:themeColor="accent1" w:themeShade="7F"/>
      <w:sz w:val="22"/>
      <w:szCs w:val="22"/>
    </w:rPr>
  </w:style>
  <w:style w:type="paragraph" w:customStyle="1" w:styleId="BodyText1">
    <w:name w:val="Body Text1"/>
    <w:rsid w:val="00F32F0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right="9360"/>
      <w:jc w:val="right"/>
    </w:pPr>
    <w:rPr>
      <w:rFonts w:ascii="NPS Draft" w:hAnsi="NPS Draft"/>
      <w:color w:val="000000"/>
      <w:sz w:val="24"/>
    </w:rPr>
  </w:style>
  <w:style w:type="paragraph" w:customStyle="1" w:styleId="BodyText20">
    <w:name w:val="Body Text2"/>
    <w:rsid w:val="00AD7A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right="9360"/>
      <w:jc w:val="right"/>
    </w:pPr>
    <w:rPr>
      <w:rFonts w:ascii="NPS Draft" w:hAnsi="NPS Draft"/>
      <w:color w:val="000000"/>
      <w:sz w:val="24"/>
    </w:rPr>
  </w:style>
  <w:style w:type="paragraph" w:customStyle="1" w:styleId="BodyText3">
    <w:name w:val="Body Text3"/>
    <w:rsid w:val="009040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right="9360"/>
      <w:jc w:val="right"/>
    </w:pPr>
    <w:rPr>
      <w:rFonts w:ascii="NPS Draft" w:hAnsi="NPS Draft"/>
      <w:color w:val="000000"/>
      <w:sz w:val="24"/>
    </w:rPr>
  </w:style>
  <w:style w:type="paragraph" w:customStyle="1" w:styleId="BodyText4">
    <w:name w:val="Body Text4"/>
    <w:rsid w:val="00605D6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right="9360"/>
      <w:jc w:val="right"/>
    </w:pPr>
    <w:rPr>
      <w:rFonts w:ascii="NPS Draft" w:hAnsi="NPS Draft"/>
      <w:color w:val="000000"/>
      <w:sz w:val="24"/>
    </w:rPr>
  </w:style>
  <w:style w:type="paragraph" w:customStyle="1" w:styleId="BodyText5">
    <w:name w:val="Body Text5"/>
    <w:rsid w:val="005355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right="9360"/>
      <w:jc w:val="right"/>
    </w:pPr>
    <w:rPr>
      <w:rFonts w:ascii="NPS Draft" w:hAnsi="NPS Draft"/>
      <w:color w:val="000000"/>
      <w:sz w:val="24"/>
    </w:rPr>
  </w:style>
  <w:style w:type="character" w:customStyle="1" w:styleId="ListParagraphChar">
    <w:name w:val="List Paragraph Char"/>
    <w:link w:val="ListParagraph"/>
    <w:uiPriority w:val="99"/>
    <w:locked/>
    <w:rsid w:val="001A1E20"/>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ACE"/>
    <w:pPr>
      <w:spacing w:after="200" w:line="276" w:lineRule="auto"/>
    </w:pPr>
    <w:rPr>
      <w:sz w:val="22"/>
      <w:szCs w:val="22"/>
    </w:rPr>
  </w:style>
  <w:style w:type="paragraph" w:styleId="Heading1">
    <w:name w:val="heading 1"/>
    <w:basedOn w:val="Normal"/>
    <w:next w:val="Normal"/>
    <w:link w:val="Heading1Char"/>
    <w:uiPriority w:val="9"/>
    <w:qFormat/>
    <w:rsid w:val="00B24274"/>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B24274"/>
    <w:pPr>
      <w:keepNext/>
      <w:keepLines/>
      <w:spacing w:before="200" w:after="0"/>
      <w:outlineLvl w:val="1"/>
    </w:pPr>
    <w:rPr>
      <w:rFonts w:ascii="Cambria" w:hAnsi="Cambria"/>
      <w:b/>
      <w:bCs/>
      <w:color w:val="4F81BD"/>
      <w:sz w:val="26"/>
      <w:szCs w:val="26"/>
    </w:rPr>
  </w:style>
  <w:style w:type="paragraph" w:styleId="Heading5">
    <w:name w:val="heading 5"/>
    <w:basedOn w:val="Normal"/>
    <w:next w:val="Normal"/>
    <w:link w:val="Heading5Char"/>
    <w:uiPriority w:val="9"/>
    <w:semiHidden/>
    <w:unhideWhenUsed/>
    <w:qFormat/>
    <w:rsid w:val="00F32F0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qFormat/>
    <w:rsid w:val="00562A18"/>
    <w:pPr>
      <w:keepNext/>
      <w:spacing w:after="0" w:line="240" w:lineRule="auto"/>
      <w:ind w:right="126"/>
      <w:jc w:val="center"/>
      <w:outlineLvl w:val="7"/>
    </w:pPr>
    <w:rPr>
      <w:rFonts w:ascii="Times New Roman" w:hAnsi="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16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1672"/>
    <w:rPr>
      <w:rFonts w:ascii="Tahoma" w:hAnsi="Tahoma" w:cs="Tahoma"/>
      <w:sz w:val="16"/>
      <w:szCs w:val="16"/>
    </w:rPr>
  </w:style>
  <w:style w:type="paragraph" w:styleId="ListParagraph">
    <w:name w:val="List Paragraph"/>
    <w:basedOn w:val="Normal"/>
    <w:link w:val="ListParagraphChar"/>
    <w:uiPriority w:val="34"/>
    <w:qFormat/>
    <w:rsid w:val="00B51672"/>
    <w:pPr>
      <w:ind w:left="720"/>
      <w:contextualSpacing/>
    </w:pPr>
  </w:style>
  <w:style w:type="character" w:styleId="Hyperlink">
    <w:name w:val="Hyperlink"/>
    <w:basedOn w:val="DefaultParagraphFont"/>
    <w:rsid w:val="00EA5776"/>
    <w:rPr>
      <w:color w:val="0000FF"/>
      <w:u w:val="single"/>
    </w:rPr>
  </w:style>
  <w:style w:type="character" w:customStyle="1" w:styleId="Heading8Char">
    <w:name w:val="Heading 8 Char"/>
    <w:basedOn w:val="DefaultParagraphFont"/>
    <w:link w:val="Heading8"/>
    <w:rsid w:val="00562A18"/>
    <w:rPr>
      <w:rFonts w:ascii="Times New Roman" w:hAnsi="Times New Roman"/>
      <w:b/>
      <w:sz w:val="24"/>
      <w:u w:val="single"/>
    </w:rPr>
  </w:style>
  <w:style w:type="paragraph" w:styleId="BodyText">
    <w:name w:val="Body Text"/>
    <w:aliases w:val="Body Text 1,Body Text 11,Body Text 12,bt,heading3,NCDOT Body Text"/>
    <w:basedOn w:val="Normal"/>
    <w:link w:val="BodyTextChar"/>
    <w:rsid w:val="00562A18"/>
    <w:pPr>
      <w:spacing w:after="0" w:line="240" w:lineRule="auto"/>
      <w:jc w:val="both"/>
    </w:pPr>
    <w:rPr>
      <w:rFonts w:ascii="Times New Roman" w:hAnsi="Times New Roman"/>
      <w:sz w:val="24"/>
      <w:szCs w:val="20"/>
    </w:rPr>
  </w:style>
  <w:style w:type="character" w:customStyle="1" w:styleId="BodyTextChar">
    <w:name w:val="Body Text Char"/>
    <w:aliases w:val="Body Text 1 Char,Body Text 11 Char,Body Text 12 Char,bt Char,heading3 Char,NCDOT Body Text Char"/>
    <w:basedOn w:val="DefaultParagraphFont"/>
    <w:link w:val="BodyText"/>
    <w:rsid w:val="00562A18"/>
    <w:rPr>
      <w:rFonts w:ascii="Times New Roman" w:hAnsi="Times New Roman"/>
      <w:sz w:val="24"/>
    </w:rPr>
  </w:style>
  <w:style w:type="paragraph" w:styleId="BodyTextIndent2">
    <w:name w:val="Body Text Indent 2"/>
    <w:basedOn w:val="Normal"/>
    <w:link w:val="BodyTextIndent2Char"/>
    <w:uiPriority w:val="99"/>
    <w:rsid w:val="00562A18"/>
    <w:pPr>
      <w:spacing w:after="120" w:line="480" w:lineRule="auto"/>
      <w:ind w:left="360"/>
    </w:pPr>
    <w:rPr>
      <w:rFonts w:ascii="Times New Roman" w:hAnsi="Times New Roman"/>
      <w:sz w:val="20"/>
      <w:szCs w:val="20"/>
    </w:rPr>
  </w:style>
  <w:style w:type="character" w:customStyle="1" w:styleId="BodyTextIndent2Char">
    <w:name w:val="Body Text Indent 2 Char"/>
    <w:basedOn w:val="DefaultParagraphFont"/>
    <w:link w:val="BodyTextIndent2"/>
    <w:uiPriority w:val="99"/>
    <w:rsid w:val="00562A18"/>
    <w:rPr>
      <w:rFonts w:ascii="Times New Roman" w:hAnsi="Times New Roman"/>
    </w:rPr>
  </w:style>
  <w:style w:type="character" w:customStyle="1" w:styleId="Heading1Char">
    <w:name w:val="Heading 1 Char"/>
    <w:basedOn w:val="DefaultParagraphFont"/>
    <w:link w:val="Heading1"/>
    <w:uiPriority w:val="9"/>
    <w:rsid w:val="00B24274"/>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B24274"/>
    <w:rPr>
      <w:rFonts w:ascii="Cambria" w:eastAsia="Times New Roman" w:hAnsi="Cambria" w:cs="Times New Roman"/>
      <w:b/>
      <w:bCs/>
      <w:color w:val="4F81BD"/>
      <w:sz w:val="26"/>
      <w:szCs w:val="26"/>
    </w:rPr>
  </w:style>
  <w:style w:type="paragraph" w:styleId="BodyTextIndent">
    <w:name w:val="Body Text Indent"/>
    <w:basedOn w:val="Normal"/>
    <w:link w:val="BodyTextIndentChar"/>
    <w:uiPriority w:val="99"/>
    <w:semiHidden/>
    <w:unhideWhenUsed/>
    <w:rsid w:val="00B24274"/>
    <w:pPr>
      <w:spacing w:after="120"/>
      <w:ind w:left="360"/>
    </w:pPr>
  </w:style>
  <w:style w:type="character" w:customStyle="1" w:styleId="BodyTextIndentChar">
    <w:name w:val="Body Text Indent Char"/>
    <w:basedOn w:val="DefaultParagraphFont"/>
    <w:link w:val="BodyTextIndent"/>
    <w:uiPriority w:val="99"/>
    <w:semiHidden/>
    <w:rsid w:val="00B24274"/>
    <w:rPr>
      <w:sz w:val="22"/>
      <w:szCs w:val="22"/>
    </w:rPr>
  </w:style>
  <w:style w:type="paragraph" w:customStyle="1" w:styleId="Style1">
    <w:name w:val="Style1"/>
    <w:basedOn w:val="Normal"/>
    <w:autoRedefine/>
    <w:rsid w:val="00B24274"/>
    <w:pPr>
      <w:spacing w:after="0" w:line="240" w:lineRule="auto"/>
      <w:ind w:left="450"/>
    </w:pPr>
    <w:rPr>
      <w:rFonts w:cs="Arial"/>
      <w:u w:val="single"/>
    </w:rPr>
  </w:style>
  <w:style w:type="paragraph" w:customStyle="1" w:styleId="Default">
    <w:name w:val="Default"/>
    <w:rsid w:val="009C2962"/>
    <w:pPr>
      <w:autoSpaceDE w:val="0"/>
      <w:autoSpaceDN w:val="0"/>
      <w:adjustRightInd w:val="0"/>
    </w:pPr>
    <w:rPr>
      <w:rFonts w:ascii="Verdana" w:eastAsia="Calibri" w:hAnsi="Verdana" w:cs="Verdana"/>
      <w:color w:val="000000"/>
      <w:sz w:val="24"/>
      <w:szCs w:val="24"/>
    </w:rPr>
  </w:style>
  <w:style w:type="paragraph" w:styleId="Header">
    <w:name w:val="header"/>
    <w:basedOn w:val="Normal"/>
    <w:link w:val="HeaderChar"/>
    <w:rsid w:val="009C2962"/>
    <w:pPr>
      <w:tabs>
        <w:tab w:val="center" w:pos="4320"/>
        <w:tab w:val="right" w:pos="8640"/>
      </w:tabs>
      <w:spacing w:after="0" w:line="240" w:lineRule="auto"/>
    </w:pPr>
    <w:rPr>
      <w:rFonts w:ascii="Times New Roman" w:hAnsi="Times New Roman"/>
      <w:sz w:val="24"/>
      <w:szCs w:val="24"/>
    </w:rPr>
  </w:style>
  <w:style w:type="character" w:customStyle="1" w:styleId="HeaderChar">
    <w:name w:val="Header Char"/>
    <w:basedOn w:val="DefaultParagraphFont"/>
    <w:link w:val="Header"/>
    <w:rsid w:val="009C2962"/>
    <w:rPr>
      <w:rFonts w:ascii="Times New Roman" w:hAnsi="Times New Roman"/>
      <w:sz w:val="24"/>
      <w:szCs w:val="24"/>
    </w:rPr>
  </w:style>
  <w:style w:type="character" w:styleId="PageNumber">
    <w:name w:val="page number"/>
    <w:basedOn w:val="DefaultParagraphFont"/>
    <w:rsid w:val="009C2962"/>
  </w:style>
  <w:style w:type="paragraph" w:styleId="TOC1">
    <w:name w:val="toc 1"/>
    <w:basedOn w:val="Normal"/>
    <w:next w:val="Normal"/>
    <w:autoRedefine/>
    <w:semiHidden/>
    <w:rsid w:val="009C2962"/>
    <w:pPr>
      <w:spacing w:after="0" w:line="240" w:lineRule="auto"/>
    </w:pPr>
    <w:rPr>
      <w:rFonts w:ascii="Times New Roman" w:hAnsi="Times New Roman"/>
      <w:sz w:val="24"/>
      <w:szCs w:val="24"/>
    </w:rPr>
  </w:style>
  <w:style w:type="paragraph" w:customStyle="1" w:styleId="DefaultText">
    <w:name w:val="Default Text"/>
    <w:basedOn w:val="Normal"/>
    <w:rsid w:val="009C2962"/>
    <w:pPr>
      <w:overflowPunct w:val="0"/>
      <w:autoSpaceDE w:val="0"/>
      <w:autoSpaceDN w:val="0"/>
      <w:adjustRightInd w:val="0"/>
      <w:spacing w:after="0" w:line="240" w:lineRule="auto"/>
      <w:textAlignment w:val="baseline"/>
    </w:pPr>
    <w:rPr>
      <w:rFonts w:ascii="Times New Roman" w:hAnsi="Times New Roman"/>
      <w:sz w:val="24"/>
      <w:szCs w:val="20"/>
      <w:lang w:val="en-CA"/>
    </w:rPr>
  </w:style>
  <w:style w:type="paragraph" w:customStyle="1" w:styleId="TableText">
    <w:name w:val="Table Text"/>
    <w:basedOn w:val="Normal"/>
    <w:rsid w:val="009C2962"/>
    <w:pPr>
      <w:spacing w:after="0" w:line="240" w:lineRule="auto"/>
    </w:pPr>
    <w:rPr>
      <w:rFonts w:ascii="Times New Roman" w:hAnsi="Times New Roman"/>
      <w:b/>
      <w:sz w:val="24"/>
      <w:szCs w:val="24"/>
    </w:rPr>
  </w:style>
  <w:style w:type="paragraph" w:styleId="BlockText">
    <w:name w:val="Block Text"/>
    <w:basedOn w:val="Normal"/>
    <w:rsid w:val="00125165"/>
    <w:pPr>
      <w:widowControl w:val="0"/>
      <w:spacing w:after="0" w:line="240" w:lineRule="auto"/>
      <w:ind w:left="426" w:right="51"/>
      <w:jc w:val="both"/>
    </w:pPr>
    <w:rPr>
      <w:rFonts w:ascii="Times New Roman" w:hAnsi="Times New Roman"/>
      <w:b/>
      <w:sz w:val="24"/>
      <w:szCs w:val="20"/>
    </w:rPr>
  </w:style>
  <w:style w:type="table" w:styleId="TableGrid">
    <w:name w:val="Table Grid"/>
    <w:basedOn w:val="TableNormal"/>
    <w:uiPriority w:val="59"/>
    <w:rsid w:val="008144C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F41975"/>
    <w:pPr>
      <w:spacing w:after="120" w:line="480" w:lineRule="auto"/>
    </w:pPr>
    <w:rPr>
      <w:rFonts w:ascii="Times New Roman" w:hAnsi="Times New Roman"/>
      <w:sz w:val="20"/>
      <w:szCs w:val="20"/>
    </w:rPr>
  </w:style>
  <w:style w:type="character" w:customStyle="1" w:styleId="BodyText2Char">
    <w:name w:val="Body Text 2 Char"/>
    <w:basedOn w:val="DefaultParagraphFont"/>
    <w:link w:val="BodyText2"/>
    <w:rsid w:val="00F41975"/>
    <w:rPr>
      <w:rFonts w:ascii="Times New Roman" w:hAnsi="Times New Roman"/>
    </w:rPr>
  </w:style>
  <w:style w:type="character" w:customStyle="1" w:styleId="Heading5Char">
    <w:name w:val="Heading 5 Char"/>
    <w:basedOn w:val="DefaultParagraphFont"/>
    <w:link w:val="Heading5"/>
    <w:uiPriority w:val="9"/>
    <w:semiHidden/>
    <w:rsid w:val="00F32F0B"/>
    <w:rPr>
      <w:rFonts w:asciiTheme="majorHAnsi" w:eastAsiaTheme="majorEastAsia" w:hAnsiTheme="majorHAnsi" w:cstheme="majorBidi"/>
      <w:color w:val="243F60" w:themeColor="accent1" w:themeShade="7F"/>
      <w:sz w:val="22"/>
      <w:szCs w:val="22"/>
    </w:rPr>
  </w:style>
  <w:style w:type="paragraph" w:customStyle="1" w:styleId="BodyText1">
    <w:name w:val="Body Text1"/>
    <w:rsid w:val="00F32F0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right="9360"/>
      <w:jc w:val="right"/>
    </w:pPr>
    <w:rPr>
      <w:rFonts w:ascii="NPS Draft" w:hAnsi="NPS Draft"/>
      <w:color w:val="000000"/>
      <w:sz w:val="24"/>
    </w:rPr>
  </w:style>
  <w:style w:type="paragraph" w:customStyle="1" w:styleId="BodyText20">
    <w:name w:val="Body Text2"/>
    <w:rsid w:val="00AD7A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right="9360"/>
      <w:jc w:val="right"/>
    </w:pPr>
    <w:rPr>
      <w:rFonts w:ascii="NPS Draft" w:hAnsi="NPS Draft"/>
      <w:color w:val="000000"/>
      <w:sz w:val="24"/>
    </w:rPr>
  </w:style>
  <w:style w:type="paragraph" w:customStyle="1" w:styleId="BodyText3">
    <w:name w:val="Body Text3"/>
    <w:rsid w:val="009040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right="9360"/>
      <w:jc w:val="right"/>
    </w:pPr>
    <w:rPr>
      <w:rFonts w:ascii="NPS Draft" w:hAnsi="NPS Draft"/>
      <w:color w:val="000000"/>
      <w:sz w:val="24"/>
    </w:rPr>
  </w:style>
  <w:style w:type="paragraph" w:customStyle="1" w:styleId="BodyText4">
    <w:name w:val="Body Text4"/>
    <w:rsid w:val="00605D6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right="9360"/>
      <w:jc w:val="right"/>
    </w:pPr>
    <w:rPr>
      <w:rFonts w:ascii="NPS Draft" w:hAnsi="NPS Draft"/>
      <w:color w:val="000000"/>
      <w:sz w:val="24"/>
    </w:rPr>
  </w:style>
  <w:style w:type="paragraph" w:customStyle="1" w:styleId="BodyText5">
    <w:name w:val="Body Text5"/>
    <w:rsid w:val="005355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right="9360"/>
      <w:jc w:val="right"/>
    </w:pPr>
    <w:rPr>
      <w:rFonts w:ascii="NPS Draft" w:hAnsi="NPS Draft"/>
      <w:color w:val="000000"/>
      <w:sz w:val="24"/>
    </w:rPr>
  </w:style>
  <w:style w:type="character" w:customStyle="1" w:styleId="ListParagraphChar">
    <w:name w:val="List Paragraph Char"/>
    <w:link w:val="ListParagraph"/>
    <w:uiPriority w:val="99"/>
    <w:locked/>
    <w:rsid w:val="001A1E2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623765">
      <w:bodyDiv w:val="1"/>
      <w:marLeft w:val="0"/>
      <w:marRight w:val="0"/>
      <w:marTop w:val="0"/>
      <w:marBottom w:val="0"/>
      <w:divBdr>
        <w:top w:val="none" w:sz="0" w:space="0" w:color="auto"/>
        <w:left w:val="none" w:sz="0" w:space="0" w:color="auto"/>
        <w:bottom w:val="none" w:sz="0" w:space="0" w:color="auto"/>
        <w:right w:val="none" w:sz="0" w:space="0" w:color="auto"/>
      </w:divBdr>
    </w:div>
    <w:div w:id="863596599">
      <w:bodyDiv w:val="1"/>
      <w:marLeft w:val="0"/>
      <w:marRight w:val="0"/>
      <w:marTop w:val="0"/>
      <w:marBottom w:val="0"/>
      <w:divBdr>
        <w:top w:val="none" w:sz="0" w:space="0" w:color="auto"/>
        <w:left w:val="none" w:sz="0" w:space="0" w:color="auto"/>
        <w:bottom w:val="none" w:sz="0" w:space="0" w:color="auto"/>
        <w:right w:val="none" w:sz="0" w:space="0" w:color="auto"/>
      </w:divBdr>
    </w:div>
    <w:div w:id="867255347">
      <w:bodyDiv w:val="1"/>
      <w:marLeft w:val="0"/>
      <w:marRight w:val="0"/>
      <w:marTop w:val="0"/>
      <w:marBottom w:val="0"/>
      <w:divBdr>
        <w:top w:val="none" w:sz="0" w:space="0" w:color="auto"/>
        <w:left w:val="none" w:sz="0" w:space="0" w:color="auto"/>
        <w:bottom w:val="none" w:sz="0" w:space="0" w:color="auto"/>
        <w:right w:val="none" w:sz="0" w:space="0" w:color="auto"/>
      </w:divBdr>
    </w:div>
    <w:div w:id="1377466211">
      <w:bodyDiv w:val="1"/>
      <w:marLeft w:val="0"/>
      <w:marRight w:val="0"/>
      <w:marTop w:val="0"/>
      <w:marBottom w:val="0"/>
      <w:divBdr>
        <w:top w:val="none" w:sz="0" w:space="0" w:color="auto"/>
        <w:left w:val="none" w:sz="0" w:space="0" w:color="auto"/>
        <w:bottom w:val="none" w:sz="0" w:space="0" w:color="auto"/>
        <w:right w:val="none" w:sz="0" w:space="0" w:color="auto"/>
      </w:divBdr>
    </w:div>
    <w:div w:id="144075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asypay.axisbank.co.in/nrl"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vinay.kumar@nrl.co.in" TargetMode="External"/><Relationship Id="rId17" Type="http://schemas.openxmlformats.org/officeDocument/2006/relationships/hyperlink" Target="https://eprocure.gov.in/eprocure/app" TargetMode="External"/><Relationship Id="rId2" Type="http://schemas.openxmlformats.org/officeDocument/2006/relationships/numbering" Target="numbering.xml"/><Relationship Id="rId16" Type="http://schemas.openxmlformats.org/officeDocument/2006/relationships/hyperlink" Target="https://eprocure.gov.in/eprocure/ap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asypay.axisbank.co.in/nrl" TargetMode="External"/><Relationship Id="rId5" Type="http://schemas.openxmlformats.org/officeDocument/2006/relationships/settings" Target="settings.xml"/><Relationship Id="rId15" Type="http://schemas.openxmlformats.org/officeDocument/2006/relationships/hyperlink" Target="https://easypay.axisbank.co.in/nrl" TargetMode="External"/><Relationship Id="rId10" Type="http://schemas.openxmlformats.org/officeDocument/2006/relationships/image" Target="media/image10.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support-eproc@ni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83EC8-FA6C-40FA-BAE8-3D1ABA56E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8</Pages>
  <Words>3236</Words>
  <Characters>18451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golf Tender</vt:lpstr>
    </vt:vector>
  </TitlesOfParts>
  <Company/>
  <LinksUpToDate>false</LinksUpToDate>
  <CharactersWithSpaces>21644</CharactersWithSpaces>
  <SharedDoc>false</SharedDoc>
  <HLinks>
    <vt:vector size="30" baseType="variant">
      <vt:variant>
        <vt:i4>7667775</vt:i4>
      </vt:variant>
      <vt:variant>
        <vt:i4>15</vt:i4>
      </vt:variant>
      <vt:variant>
        <vt:i4>0</vt:i4>
      </vt:variant>
      <vt:variant>
        <vt:i4>5</vt:i4>
      </vt:variant>
      <vt:variant>
        <vt:lpwstr>http://eprocure.gov.in/eprocure/app</vt:lpwstr>
      </vt:variant>
      <vt:variant>
        <vt:lpwstr/>
      </vt:variant>
      <vt:variant>
        <vt:i4>7667775</vt:i4>
      </vt:variant>
      <vt:variant>
        <vt:i4>12</vt:i4>
      </vt:variant>
      <vt:variant>
        <vt:i4>0</vt:i4>
      </vt:variant>
      <vt:variant>
        <vt:i4>5</vt:i4>
      </vt:variant>
      <vt:variant>
        <vt:lpwstr>http://eprocure.gov.in/eprocure/app</vt:lpwstr>
      </vt:variant>
      <vt:variant>
        <vt:lpwstr/>
      </vt:variant>
      <vt:variant>
        <vt:i4>6684718</vt:i4>
      </vt:variant>
      <vt:variant>
        <vt:i4>9</vt:i4>
      </vt:variant>
      <vt:variant>
        <vt:i4>0</vt:i4>
      </vt:variant>
      <vt:variant>
        <vt:i4>5</vt:i4>
      </vt:variant>
      <vt:variant>
        <vt:lpwstr>https://easypay.axisbank.co.in/nrl</vt:lpwstr>
      </vt:variant>
      <vt:variant>
        <vt:lpwstr/>
      </vt:variant>
      <vt:variant>
        <vt:i4>6684718</vt:i4>
      </vt:variant>
      <vt:variant>
        <vt:i4>6</vt:i4>
      </vt:variant>
      <vt:variant>
        <vt:i4>0</vt:i4>
      </vt:variant>
      <vt:variant>
        <vt:i4>5</vt:i4>
      </vt:variant>
      <vt:variant>
        <vt:lpwstr>https://easypay.axisbank.co.in/nrl</vt:lpwstr>
      </vt:variant>
      <vt:variant>
        <vt:lpwstr/>
      </vt:variant>
      <vt:variant>
        <vt:i4>6684718</vt:i4>
      </vt:variant>
      <vt:variant>
        <vt:i4>0</vt:i4>
      </vt:variant>
      <vt:variant>
        <vt:i4>0</vt:i4>
      </vt:variant>
      <vt:variant>
        <vt:i4>5</vt:i4>
      </vt:variant>
      <vt:variant>
        <vt:lpwstr>https://easypay.axisbank.co.in/nrl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golf Tender</dc:title>
  <dc:creator>sanjeebb</dc:creator>
  <dc:description>Document was created by Solid Converter PDF Professional</dc:description>
  <cp:lastModifiedBy>Nirmali Das [निर्माली दास]</cp:lastModifiedBy>
  <cp:revision>61</cp:revision>
  <cp:lastPrinted>2016-03-14T05:01:00Z</cp:lastPrinted>
  <dcterms:created xsi:type="dcterms:W3CDTF">2017-10-12T11:03:00Z</dcterms:created>
  <dcterms:modified xsi:type="dcterms:W3CDTF">2019-03-25T09:54:00Z</dcterms:modified>
</cp:coreProperties>
</file>